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1B" w:rsidRPr="00417A1B" w:rsidRDefault="00417A1B" w:rsidP="00417A1B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i/>
          <w:sz w:val="16"/>
          <w:szCs w:val="16"/>
          <w:lang w:eastAsia="ru-RU"/>
        </w:rPr>
      </w:pPr>
      <w:r w:rsidRPr="00417A1B">
        <w:rPr>
          <w:rFonts w:ascii="Times New Roman" w:eastAsia="Times New Roman" w:hAnsi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417A1B" w:rsidRPr="00417A1B" w:rsidRDefault="00417A1B" w:rsidP="00417A1B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417A1B" w:rsidRPr="00417A1B" w:rsidRDefault="00417A1B" w:rsidP="00417A1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8"/>
          <w:szCs w:val="20"/>
          <w:lang w:eastAsia="ru-RU"/>
        </w:rPr>
      </w:pPr>
      <w:r w:rsidRPr="00417A1B">
        <w:rPr>
          <w:rFonts w:ascii="Times New Roman" w:eastAsia="Times New Roman" w:hAnsi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417A1B" w:rsidRPr="00417A1B" w:rsidRDefault="00417A1B" w:rsidP="00417A1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8"/>
          <w:szCs w:val="20"/>
          <w:lang w:eastAsia="ru-RU"/>
        </w:rPr>
      </w:pPr>
      <w:r w:rsidRPr="00417A1B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417A1B" w:rsidRPr="00417A1B" w:rsidRDefault="00417A1B" w:rsidP="00417A1B">
      <w:pPr>
        <w:suppressAutoHyphens/>
        <w:spacing w:after="24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17A1B">
        <w:rPr>
          <w:rFonts w:ascii="Times New Roman" w:eastAsia="Times New Roman" w:hAnsi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07C75" w:rsidRPr="00D07C75" w:rsidRDefault="00D07C75" w:rsidP="00417A1B">
      <w:pPr>
        <w:tabs>
          <w:tab w:val="left" w:pos="5670"/>
        </w:tabs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07C75" w:rsidRPr="00D07C75" w:rsidRDefault="00D07C75" w:rsidP="00417A1B">
      <w:pPr>
        <w:tabs>
          <w:tab w:val="left" w:pos="5670"/>
        </w:tabs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07C75" w:rsidRPr="00D07C75" w:rsidRDefault="00D07C75" w:rsidP="00417A1B">
      <w:pPr>
        <w:tabs>
          <w:tab w:val="left" w:pos="5670"/>
        </w:tabs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07C75" w:rsidRPr="00D07C75" w:rsidRDefault="00D07C75" w:rsidP="00417A1B">
      <w:pPr>
        <w:tabs>
          <w:tab w:val="left" w:pos="5670"/>
        </w:tabs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07C75" w:rsidRPr="00D07C75" w:rsidRDefault="00D07C75" w:rsidP="00417A1B">
      <w:pPr>
        <w:tabs>
          <w:tab w:val="left" w:pos="5670"/>
        </w:tabs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tabs>
          <w:tab w:val="left" w:pos="5670"/>
        </w:tabs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tabs>
          <w:tab w:val="left" w:pos="5670"/>
        </w:tabs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caps/>
          <w:sz w:val="24"/>
          <w:szCs w:val="24"/>
          <w:lang w:eastAsia="ru-RU"/>
        </w:rPr>
      </w:pPr>
    </w:p>
    <w:p w:rsidR="00D07C75" w:rsidRPr="00D07C75" w:rsidRDefault="00297CE0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КЛИНИЧЕСКАЯ ЛАБОРАТОРНАЯ ДИАГНОСТИКА</w:t>
      </w: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002ACC" w:rsidRPr="005B298C" w:rsidRDefault="005D467C" w:rsidP="00417A1B">
      <w:pPr>
        <w:spacing w:after="12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417A1B">
        <w:rPr>
          <w:rFonts w:ascii="Times New Roman" w:eastAsia="Times New Roman" w:hAnsi="Times New Roman" w:cs="Tahoma"/>
          <w:sz w:val="24"/>
          <w:szCs w:val="24"/>
          <w:lang w:eastAsia="ru-RU"/>
        </w:rPr>
        <w:t>Направление подготовки (специальность):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="00417A1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32.05.01 МЕДИКО-ПРОФИЛАКТИЧЕСКОЕ ДЕЛО </w:t>
      </w:r>
    </w:p>
    <w:p w:rsidR="00D07C75" w:rsidRDefault="00D07C75" w:rsidP="00417A1B">
      <w:pPr>
        <w:spacing w:after="12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417A1B">
        <w:rPr>
          <w:rFonts w:ascii="Times New Roman" w:eastAsia="Times New Roman" w:hAnsi="Times New Roman" w:cs="Tahoma"/>
          <w:sz w:val="24"/>
          <w:szCs w:val="24"/>
          <w:lang w:eastAsia="ru-RU"/>
        </w:rPr>
        <w:t>Кафедра</w:t>
      </w:r>
      <w:r w:rsidRPr="005B298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="00297CE0" w:rsidRPr="005B298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КЛИНИЧЕСКОЙ ЛАБОРАТОРНОЙ ДИАГНОСТИКИ ФДПО</w:t>
      </w:r>
    </w:p>
    <w:p w:rsidR="00417A1B" w:rsidRPr="005B298C" w:rsidRDefault="00417A1B" w:rsidP="00417A1B">
      <w:pPr>
        <w:spacing w:after="12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D07C75" w:rsidRPr="005B298C" w:rsidRDefault="00D07C75" w:rsidP="00417A1B">
      <w:pPr>
        <w:spacing w:after="12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417A1B">
        <w:rPr>
          <w:rFonts w:ascii="Times New Roman" w:eastAsia="Times New Roman" w:hAnsi="Times New Roman" w:cs="Tahoma"/>
          <w:sz w:val="24"/>
          <w:szCs w:val="24"/>
          <w:lang w:eastAsia="ru-RU"/>
        </w:rPr>
        <w:t>Форма обучения:</w:t>
      </w:r>
      <w:r w:rsidRPr="005B298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="00297CE0" w:rsidRPr="005B298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ОЧНАЯ</w:t>
      </w:r>
    </w:p>
    <w:p w:rsidR="00D07C75" w:rsidRPr="005B298C" w:rsidRDefault="00D07C75" w:rsidP="00417A1B">
      <w:pPr>
        <w:spacing w:after="120" w:line="240" w:lineRule="auto"/>
        <w:ind w:left="708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5D467C" w:rsidRDefault="005D467C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5D467C" w:rsidRDefault="005D467C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5D467C" w:rsidRDefault="005D467C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5D467C" w:rsidRPr="00D07C75" w:rsidRDefault="005D467C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5B298C" w:rsidRPr="00D07C75" w:rsidRDefault="005B298C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17A1B" w:rsidRDefault="00417A1B" w:rsidP="00417A1B">
      <w:pPr>
        <w:spacing w:after="0" w:line="240" w:lineRule="auto"/>
        <w:ind w:left="708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sz w:val="24"/>
          <w:szCs w:val="24"/>
          <w:lang w:eastAsia="ru-RU"/>
        </w:rPr>
        <w:t>Нижний Новгород</w:t>
      </w:r>
    </w:p>
    <w:p w:rsidR="00D07C75" w:rsidRDefault="00417A1B" w:rsidP="00417A1B">
      <w:pPr>
        <w:spacing w:after="0" w:line="240" w:lineRule="auto"/>
        <w:ind w:left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2019</w:t>
      </w:r>
    </w:p>
    <w:p w:rsidR="00D07C75" w:rsidRPr="00D07C75" w:rsidRDefault="00D07C75" w:rsidP="00D07C7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lastRenderedPageBreak/>
        <w:t>1</w:t>
      </w:r>
      <w:r w:rsidRPr="00D07C75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.</w:t>
      </w:r>
      <w:r w:rsidRPr="00D07C7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 Фонд о</w:t>
      </w:r>
      <w:r w:rsidRPr="00D07C75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D07C75" w:rsidRPr="00D07C75" w:rsidRDefault="00D07C75" w:rsidP="00D07C7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</w:pPr>
    </w:p>
    <w:p w:rsidR="00D07C75" w:rsidRPr="00D07C75" w:rsidRDefault="00D07C75" w:rsidP="00D07C7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«</w:t>
      </w:r>
      <w:r w:rsidR="00552083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Клиническая лабораторная диагностика</w:t>
      </w:r>
      <w:r w:rsidRPr="00D07C75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» является неотъемлемым приложением к рабочей программе дисциплины «</w:t>
      </w:r>
      <w:r w:rsidR="00552083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Клиническая лабораторная диагностика. Специальность – Медико-профилактическое дело 32.05.01, ФГОС ВО утвержденным приказом Министерства №552 от 15.06.2017г</w:t>
      </w:r>
      <w:r w:rsidRPr="00D07C75">
        <w:rPr>
          <w:rFonts w:ascii="Times New Roman" w:eastAsia="Times New Roman" w:hAnsi="Times New Roman" w:cs="Tahoma"/>
          <w:iCs/>
          <w:color w:val="000000"/>
          <w:sz w:val="24"/>
          <w:szCs w:val="24"/>
          <w:lang w:eastAsia="ru-RU"/>
        </w:rPr>
        <w:t>». На данный ФОС распространяются все реквизиты утверждения, представленные в РПД по данной дисциплине.</w:t>
      </w:r>
    </w:p>
    <w:p w:rsidR="00D07C75" w:rsidRPr="00D07C75" w:rsidRDefault="00D07C75" w:rsidP="00D07C7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D07C75" w:rsidRPr="00D07C75" w:rsidRDefault="00D07C75" w:rsidP="00D07C7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D07C75" w:rsidRDefault="00D07C75" w:rsidP="00D07C75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ahoma"/>
          <w:sz w:val="28"/>
          <w:szCs w:val="20"/>
          <w:lang w:eastAsia="ru-RU"/>
        </w:rPr>
      </w:pPr>
    </w:p>
    <w:p w:rsidR="00D07C75" w:rsidRPr="00D07C75" w:rsidRDefault="00D07C75" w:rsidP="00D07C75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D07C75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2.</w:t>
      </w:r>
      <w:r w:rsidRPr="00D07C75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D07C75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D07C75" w:rsidRDefault="00D07C75" w:rsidP="00D07C75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7C75">
        <w:rPr>
          <w:rFonts w:ascii="Times New Roman" w:eastAsia="Times New Roman" w:hAnsi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p w:rsidR="00D13FBE" w:rsidRPr="00D07C75" w:rsidRDefault="00D13FBE" w:rsidP="00D07C75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87"/>
        <w:gridCol w:w="2265"/>
        <w:gridCol w:w="4651"/>
        <w:gridCol w:w="2236"/>
      </w:tblGrid>
      <w:tr w:rsidR="00D07C75" w:rsidRPr="00D07C75" w:rsidTr="00D13FBE">
        <w:trPr>
          <w:trHeight w:val="90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75" w:rsidRPr="00D07C75" w:rsidRDefault="00D07C75" w:rsidP="00D07C75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75" w:rsidRPr="00D07C75" w:rsidRDefault="00D07C75" w:rsidP="00D07C7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75" w:rsidRPr="00D07C75" w:rsidRDefault="00D07C75" w:rsidP="00D07C7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75" w:rsidRPr="00D07C75" w:rsidRDefault="00D07C75" w:rsidP="00D07C7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D07C75" w:rsidRPr="00D07C75" w:rsidTr="00D13FBE">
        <w:trPr>
          <w:trHeight w:val="42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75" w:rsidRPr="00D13FBE" w:rsidRDefault="00D07C75" w:rsidP="00D07C75">
            <w:pPr>
              <w:suppressAutoHyphens/>
              <w:autoSpaceDE w:val="0"/>
              <w:spacing w:after="0" w:line="240" w:lineRule="auto"/>
              <w:ind w:left="2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D13FBE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75" w:rsidRPr="006A13EC" w:rsidRDefault="00297CE0" w:rsidP="00D07C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6A13E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Тест</w:t>
            </w:r>
            <w:r w:rsidR="005B52E8" w:rsidRPr="006A13E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 xml:space="preserve"> №1</w:t>
            </w:r>
            <w:r w:rsidR="00E047C9" w:rsidRPr="006A13E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.</w:t>
            </w:r>
          </w:p>
          <w:p w:rsidR="00E047C9" w:rsidRPr="006A13EC" w:rsidRDefault="00E047C9" w:rsidP="00D07C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6A13E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Текущий контроль.</w:t>
            </w:r>
          </w:p>
          <w:p w:rsidR="005B52E8" w:rsidRPr="006A13EC" w:rsidRDefault="005B52E8" w:rsidP="00D07C7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E8" w:rsidRPr="00D13FBE" w:rsidRDefault="005B52E8" w:rsidP="005B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D07C75" w:rsidRPr="00D13FBE" w:rsidRDefault="005B52E8" w:rsidP="005B52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D1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E8" w:rsidRPr="00D13FBE" w:rsidRDefault="005B52E8" w:rsidP="005B5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тестовых</w:t>
            </w:r>
          </w:p>
          <w:p w:rsidR="00D07C75" w:rsidRPr="00D13FBE" w:rsidRDefault="005B52E8" w:rsidP="005B52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D1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6F4E5E" w:rsidRPr="00D07C75" w:rsidTr="003B1BB9">
        <w:trPr>
          <w:trHeight w:val="42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5E" w:rsidRPr="00D13FBE" w:rsidRDefault="006F4E5E" w:rsidP="00D834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6F4E5E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5B298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5B298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6F4E5E" w:rsidRPr="00D07C75" w:rsidTr="004A71C3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5E" w:rsidRPr="005B298C" w:rsidRDefault="006F4E5E" w:rsidP="00D07C75">
            <w:pPr>
              <w:suppressAutoHyphens/>
              <w:autoSpaceDE w:val="0"/>
              <w:spacing w:after="0" w:line="240" w:lineRule="auto"/>
              <w:ind w:left="2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6A13E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5B298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контроля, позволяющее оценить степень раскрытия материала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5B298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6F4E5E" w:rsidRPr="00D07C75" w:rsidTr="00D13FBE">
        <w:trPr>
          <w:trHeight w:val="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5E" w:rsidRPr="005B298C" w:rsidRDefault="006F4E5E" w:rsidP="00D07C75">
            <w:pPr>
              <w:suppressAutoHyphens/>
              <w:autoSpaceDE w:val="0"/>
              <w:spacing w:after="0" w:line="240" w:lineRule="auto"/>
              <w:ind w:left="2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6A13E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5B298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5E" w:rsidRPr="005B298C" w:rsidRDefault="006F4E5E" w:rsidP="003B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D13FBE" w:rsidRDefault="00D13FBE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ar-SA"/>
        </w:rPr>
      </w:pPr>
    </w:p>
    <w:p w:rsidR="00D07C75" w:rsidRPr="00D13FBE" w:rsidRDefault="00D07C75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ahoma"/>
          <w:color w:val="000000"/>
          <w:sz w:val="24"/>
          <w:szCs w:val="24"/>
          <w:highlight w:val="cyan"/>
          <w:lang w:eastAsia="ar-SA"/>
        </w:rPr>
      </w:pPr>
      <w:r w:rsidRPr="00D07C75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ar-SA"/>
        </w:rPr>
        <w:t>3.</w:t>
      </w:r>
      <w:r w:rsidRPr="00D07C75">
        <w:rPr>
          <w:rFonts w:ascii="Times New Roman" w:eastAsia="Times New Roman" w:hAnsi="Times New Roman" w:cs="Tahoma"/>
          <w:color w:val="000000"/>
          <w:sz w:val="24"/>
          <w:szCs w:val="24"/>
          <w:lang w:eastAsia="ar-SA"/>
        </w:rPr>
        <w:t> </w:t>
      </w:r>
      <w:r w:rsidRPr="00D07C75">
        <w:rPr>
          <w:rFonts w:ascii="Times New Roman" w:eastAsia="Times New Roman" w:hAnsi="Times New Roman" w:cs="Tahoma"/>
          <w:b/>
          <w:color w:val="000000"/>
          <w:sz w:val="24"/>
          <w:szCs w:val="24"/>
          <w:lang w:eastAsia="ar-SA"/>
        </w:rPr>
        <w:t xml:space="preserve">Перечень компетенций с указанием этапов их формирования в процессе </w:t>
      </w:r>
      <w:r w:rsidRPr="00D13FB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ar-SA"/>
        </w:rPr>
        <w:t>освоения образовательной программы и видов оценочных средств</w:t>
      </w:r>
    </w:p>
    <w:p w:rsidR="00D07C75" w:rsidRPr="00D07C75" w:rsidRDefault="00D07C75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ahoma"/>
          <w:color w:val="000000"/>
          <w:sz w:val="24"/>
          <w:szCs w:val="24"/>
          <w:lang w:eastAsia="ar-SA"/>
        </w:rPr>
      </w:pPr>
    </w:p>
    <w:tbl>
      <w:tblPr>
        <w:tblW w:w="101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559"/>
        <w:gridCol w:w="3544"/>
        <w:gridCol w:w="2268"/>
      </w:tblGrid>
      <w:tr w:rsidR="00D07C75" w:rsidRPr="00D07C75" w:rsidTr="006F4E5E">
        <w:trPr>
          <w:trHeight w:val="494"/>
        </w:trPr>
        <w:tc>
          <w:tcPr>
            <w:tcW w:w="2807" w:type="dxa"/>
            <w:shd w:val="clear" w:color="auto" w:fill="auto"/>
          </w:tcPr>
          <w:p w:rsidR="00D07C75" w:rsidRPr="00D07C75" w:rsidRDefault="00D07C75" w:rsidP="00D07C75">
            <w:pPr>
              <w:suppressAutoHyphens/>
              <w:autoSpaceDE w:val="0"/>
              <w:spacing w:after="0" w:line="259" w:lineRule="auto"/>
              <w:ind w:left="8"/>
              <w:jc w:val="center"/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>Код и формулировка компетенции*</w:t>
            </w:r>
          </w:p>
        </w:tc>
        <w:tc>
          <w:tcPr>
            <w:tcW w:w="1559" w:type="dxa"/>
            <w:shd w:val="clear" w:color="auto" w:fill="auto"/>
          </w:tcPr>
          <w:p w:rsidR="00D07C75" w:rsidRPr="00D07C75" w:rsidRDefault="00D07C75" w:rsidP="001E394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>Этап</w:t>
            </w:r>
          </w:p>
          <w:p w:rsidR="00D07C75" w:rsidRPr="00D07C75" w:rsidRDefault="00D07C75" w:rsidP="001E3949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>формирования компетенции</w:t>
            </w:r>
          </w:p>
        </w:tc>
        <w:tc>
          <w:tcPr>
            <w:tcW w:w="3544" w:type="dxa"/>
            <w:shd w:val="clear" w:color="auto" w:fill="auto"/>
          </w:tcPr>
          <w:p w:rsidR="00D07C75" w:rsidRPr="00D07C75" w:rsidRDefault="00D07C75" w:rsidP="00D07C75">
            <w:pPr>
              <w:suppressAutoHyphens/>
              <w:autoSpaceDE w:val="0"/>
              <w:spacing w:after="0" w:line="259" w:lineRule="auto"/>
              <w:ind w:left="10"/>
              <w:jc w:val="center"/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 xml:space="preserve">Контролируемые разделы дисциплины </w:t>
            </w:r>
          </w:p>
        </w:tc>
        <w:tc>
          <w:tcPr>
            <w:tcW w:w="2268" w:type="dxa"/>
            <w:shd w:val="clear" w:color="auto" w:fill="auto"/>
          </w:tcPr>
          <w:p w:rsidR="00D07C75" w:rsidRPr="00D07C75" w:rsidRDefault="00D07C75" w:rsidP="00D07C75">
            <w:pPr>
              <w:tabs>
                <w:tab w:val="center" w:pos="1203"/>
              </w:tabs>
              <w:suppressAutoHyphens/>
              <w:autoSpaceDE w:val="0"/>
              <w:spacing w:after="28" w:line="259" w:lineRule="auto"/>
              <w:ind w:left="-19"/>
              <w:jc w:val="center"/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ar-SA"/>
              </w:rPr>
            </w:pPr>
            <w:r w:rsidRPr="00D07C75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D07C75" w:rsidRPr="00D07C75" w:rsidTr="006F4E5E">
        <w:trPr>
          <w:trHeight w:val="1347"/>
        </w:trPr>
        <w:tc>
          <w:tcPr>
            <w:tcW w:w="2807" w:type="dxa"/>
            <w:shd w:val="clear" w:color="auto" w:fill="auto"/>
          </w:tcPr>
          <w:p w:rsidR="00DB1580" w:rsidRPr="002123C6" w:rsidRDefault="00DB1580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lastRenderedPageBreak/>
              <w:t>УК-2</w:t>
            </w:r>
          </w:p>
          <w:p w:rsidR="00DB1580" w:rsidRPr="002123C6" w:rsidRDefault="001E3949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iCs/>
              </w:rPr>
              <w:t>Способен управлять проектом на всех этапах его жизненного цикла.</w:t>
            </w:r>
            <w:r w:rsidR="00352E72" w:rsidRPr="002123C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07C75" w:rsidRPr="002123C6" w:rsidRDefault="00D07C75" w:rsidP="002123C6">
            <w:pPr>
              <w:suppressAutoHyphens/>
              <w:autoSpaceDE w:val="0"/>
              <w:spacing w:after="0" w:line="240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D07C75" w:rsidRPr="00583AA1" w:rsidRDefault="00DB1580" w:rsidP="00583AA1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DB1580" w:rsidRPr="00583AA1" w:rsidRDefault="00DB1580" w:rsidP="00583AA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1. Организация лабораторной службы. </w:t>
            </w:r>
          </w:p>
          <w:p w:rsidR="00D07C75" w:rsidRPr="00583AA1" w:rsidRDefault="00DB1580" w:rsidP="00352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hAnsi="Times New Roman" w:cs="Times New Roman"/>
              </w:rPr>
              <w:t xml:space="preserve">Вопросы медицинской этики и деонтологии в профессиональной деятельности врача КДЛ. </w:t>
            </w:r>
          </w:p>
        </w:tc>
        <w:tc>
          <w:tcPr>
            <w:tcW w:w="2268" w:type="dxa"/>
            <w:shd w:val="clear" w:color="auto" w:fill="auto"/>
          </w:tcPr>
          <w:p w:rsidR="00583AA1" w:rsidRPr="00583AA1" w:rsidRDefault="00583AA1" w:rsidP="00836C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lang w:eastAsia="ar-SA"/>
              </w:rPr>
              <w:t>1. Тест №1.</w:t>
            </w:r>
          </w:p>
          <w:p w:rsidR="00583AA1" w:rsidRPr="00583AA1" w:rsidRDefault="00583AA1" w:rsidP="00836C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lang w:eastAsia="ar-SA"/>
              </w:rPr>
              <w:t>Текущий контроль.</w:t>
            </w:r>
          </w:p>
          <w:p w:rsidR="001D27CB" w:rsidRPr="001B64CE" w:rsidRDefault="00D83406" w:rsidP="00836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</w:t>
            </w:r>
            <w:r w:rsidR="00583AA1" w:rsidRPr="001B64CE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 xml:space="preserve">. </w:t>
            </w:r>
            <w:r w:rsidR="001D27CB" w:rsidRPr="001B64CE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Реферат – текущий контроль.</w:t>
            </w:r>
          </w:p>
          <w:p w:rsidR="00D07C75" w:rsidRPr="00583AA1" w:rsidRDefault="001D27CB" w:rsidP="00836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1B64CE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Раздел № 1.</w:t>
            </w:r>
          </w:p>
        </w:tc>
      </w:tr>
      <w:tr w:rsidR="001E3949" w:rsidRPr="00D07C75" w:rsidTr="006F4E5E">
        <w:trPr>
          <w:trHeight w:val="1237"/>
        </w:trPr>
        <w:tc>
          <w:tcPr>
            <w:tcW w:w="2807" w:type="dxa"/>
            <w:shd w:val="clear" w:color="auto" w:fill="auto"/>
          </w:tcPr>
          <w:p w:rsidR="001E3949" w:rsidRPr="002123C6" w:rsidRDefault="001E3949" w:rsidP="002123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УК-3</w:t>
            </w:r>
            <w:r w:rsidRPr="002123C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E3949" w:rsidRPr="002123C6" w:rsidRDefault="001E3949" w:rsidP="002123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123C6">
              <w:rPr>
                <w:rFonts w:ascii="Times New Roman" w:hAnsi="Times New Roman" w:cs="Times New Roman"/>
                <w:iCs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  <w:p w:rsidR="001E3949" w:rsidRPr="002123C6" w:rsidRDefault="001E3949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E3949" w:rsidRPr="00583AA1" w:rsidRDefault="002123C6" w:rsidP="00583AA1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352E72" w:rsidRPr="00583AA1" w:rsidRDefault="00352E72" w:rsidP="00352E7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1. Организация лабораторной службы. </w:t>
            </w:r>
          </w:p>
          <w:p w:rsidR="002123C6" w:rsidRPr="00583AA1" w:rsidRDefault="002123C6" w:rsidP="00212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2123C6" w:rsidRPr="00583AA1" w:rsidRDefault="002123C6" w:rsidP="00212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2123C6" w:rsidRPr="00583AA1" w:rsidRDefault="002123C6" w:rsidP="00212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2123C6" w:rsidRPr="00583AA1" w:rsidRDefault="002123C6" w:rsidP="00212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1E3949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6. Медицинская паразитология.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7. Санитарно-эпидемиологический режим, техника безопасности в лаборатории. </w:t>
            </w:r>
          </w:p>
        </w:tc>
        <w:tc>
          <w:tcPr>
            <w:tcW w:w="2268" w:type="dxa"/>
            <w:shd w:val="clear" w:color="auto" w:fill="auto"/>
          </w:tcPr>
          <w:p w:rsidR="002123C6" w:rsidRDefault="002123C6" w:rsidP="002123C6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2123C6" w:rsidRPr="00583AA1" w:rsidRDefault="00AB750A" w:rsidP="002123C6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2123C6"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1E3949" w:rsidRDefault="00AB750A" w:rsidP="002123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="002123C6"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A64C25" w:rsidRPr="00583AA1" w:rsidRDefault="00A64C25" w:rsidP="002123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123C6" w:rsidRPr="00D07C75" w:rsidTr="006F4E5E">
        <w:trPr>
          <w:trHeight w:val="1237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УК-6</w:t>
            </w:r>
          </w:p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iCs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2123C6" w:rsidRPr="00583AA1" w:rsidRDefault="002123C6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1. Организация лабораторной службы. </w:t>
            </w:r>
          </w:p>
          <w:p w:rsidR="002123C6" w:rsidRPr="00583AA1" w:rsidRDefault="002123C6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Вопросы медицинской этики и деонтологии в профессиональной деятельности врача КДЛ. </w:t>
            </w:r>
          </w:p>
          <w:p w:rsidR="002123C6" w:rsidRPr="00583AA1" w:rsidRDefault="002123C6" w:rsidP="0035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2123C6" w:rsidRPr="00583AA1" w:rsidRDefault="002123C6" w:rsidP="004A71C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lang w:eastAsia="ar-SA"/>
              </w:rPr>
              <w:t>1. Тест №1.</w:t>
            </w:r>
          </w:p>
          <w:p w:rsidR="002123C6" w:rsidRPr="00583AA1" w:rsidRDefault="002123C6" w:rsidP="004A71C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lang w:eastAsia="ar-SA"/>
              </w:rPr>
              <w:t>Текущий контроль.</w:t>
            </w:r>
          </w:p>
          <w:p w:rsidR="002123C6" w:rsidRPr="001B64CE" w:rsidRDefault="00D83406" w:rsidP="004A7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</w:t>
            </w:r>
            <w:r w:rsidR="002123C6" w:rsidRPr="001B64CE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 Реферат – текущий контроль.</w:t>
            </w:r>
          </w:p>
          <w:p w:rsidR="002123C6" w:rsidRPr="001B64CE" w:rsidRDefault="002123C6" w:rsidP="004A7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</w:pPr>
            <w:r w:rsidRPr="001B64CE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Раздел № 1.</w:t>
            </w:r>
          </w:p>
          <w:p w:rsidR="002123C6" w:rsidRPr="00583AA1" w:rsidRDefault="002123C6" w:rsidP="004A7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2123C6" w:rsidRPr="00583AA1" w:rsidRDefault="002123C6" w:rsidP="004A71C3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</w:p>
        </w:tc>
      </w:tr>
      <w:tr w:rsidR="002123C6" w:rsidRPr="00D07C75" w:rsidTr="006F4E5E">
        <w:trPr>
          <w:trHeight w:val="1237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ОПК-1</w:t>
            </w:r>
          </w:p>
          <w:p w:rsidR="002123C6" w:rsidRPr="002123C6" w:rsidRDefault="002123C6" w:rsidP="00212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3C6">
              <w:rPr>
                <w:rFonts w:ascii="Times New Roman" w:hAnsi="Times New Roman" w:cs="Times New Roman"/>
              </w:rPr>
              <w:t xml:space="preserve">Способен реализовать моральные и правовые нормы, этические и </w:t>
            </w:r>
            <w:proofErr w:type="spellStart"/>
            <w:r w:rsidRPr="002123C6">
              <w:rPr>
                <w:rFonts w:ascii="Times New Roman" w:hAnsi="Times New Roman" w:cs="Times New Roman"/>
              </w:rPr>
              <w:t>деонтологические</w:t>
            </w:r>
            <w:proofErr w:type="spellEnd"/>
            <w:r w:rsidRPr="002123C6">
              <w:rPr>
                <w:rFonts w:ascii="Times New Roman" w:hAnsi="Times New Roman" w:cs="Times New Roman"/>
              </w:rPr>
              <w:t xml:space="preserve"> принципы в профессиональной деятельности.</w:t>
            </w:r>
          </w:p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AB750A" w:rsidRPr="00583AA1" w:rsidRDefault="00352E72" w:rsidP="00AB75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1. Организация лабораторной службы. </w:t>
            </w:r>
            <w:r w:rsidR="00AB750A" w:rsidRPr="00583AA1">
              <w:rPr>
                <w:rFonts w:ascii="Times New Roman" w:hAnsi="Times New Roman" w:cs="Times New Roman"/>
              </w:rPr>
              <w:t xml:space="preserve">Вопросы медицинской этики и деонтологии в профессиональной деятельности врача КДЛ. 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2123C6" w:rsidRPr="00583AA1" w:rsidRDefault="00352E72" w:rsidP="00352E7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6. Медицинская паразитология.</w:t>
            </w:r>
          </w:p>
        </w:tc>
        <w:tc>
          <w:tcPr>
            <w:tcW w:w="2268" w:type="dxa"/>
            <w:shd w:val="clear" w:color="auto" w:fill="auto"/>
          </w:tcPr>
          <w:p w:rsidR="00AB750A" w:rsidRDefault="00AB750A" w:rsidP="00AB750A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AB750A" w:rsidRPr="00583AA1" w:rsidRDefault="00AB750A" w:rsidP="00AB750A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AB750A" w:rsidRDefault="00AB750A" w:rsidP="00AB75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2123C6" w:rsidRPr="00583AA1" w:rsidRDefault="002123C6" w:rsidP="00352E7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123C6" w:rsidRPr="00D07C75" w:rsidTr="006F4E5E">
        <w:trPr>
          <w:trHeight w:val="1237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ОПК-4</w:t>
            </w:r>
          </w:p>
          <w:p w:rsidR="002123C6" w:rsidRPr="002123C6" w:rsidRDefault="002123C6" w:rsidP="00836C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</w:rPr>
              <w:t>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 и иные вещества и их комбинации при решении профессиональных задач с позиций доказательной медицины.</w:t>
            </w:r>
            <w:r w:rsidR="00836C3C" w:rsidRPr="002123C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352E72" w:rsidRPr="00583AA1" w:rsidRDefault="00352E72" w:rsidP="0035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2123C6" w:rsidRDefault="00352E72" w:rsidP="00352E7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6. Медицинская паразитология.</w:t>
            </w:r>
          </w:p>
          <w:p w:rsidR="00352E72" w:rsidRPr="00583AA1" w:rsidRDefault="00352E72" w:rsidP="00352E7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7. Санитарно-эпидемиологический режим, техника безопасности в лаборатории.</w:t>
            </w:r>
          </w:p>
        </w:tc>
        <w:tc>
          <w:tcPr>
            <w:tcW w:w="2268" w:type="dxa"/>
            <w:shd w:val="clear" w:color="auto" w:fill="auto"/>
          </w:tcPr>
          <w:p w:rsidR="00AB750A" w:rsidRDefault="00AB750A" w:rsidP="00AB750A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AB750A" w:rsidRPr="00583AA1" w:rsidRDefault="00AB750A" w:rsidP="00AB750A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AB750A" w:rsidRDefault="00AB750A" w:rsidP="00AB75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2123C6" w:rsidRPr="00583AA1" w:rsidRDefault="002123C6" w:rsidP="00352E7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123C6" w:rsidRPr="00D07C75" w:rsidTr="006F4E5E">
        <w:trPr>
          <w:trHeight w:val="1914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lastRenderedPageBreak/>
              <w:t>ОПК-5</w:t>
            </w:r>
          </w:p>
          <w:p w:rsidR="002123C6" w:rsidRPr="002123C6" w:rsidRDefault="002123C6" w:rsidP="00836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123C6">
              <w:rPr>
                <w:rFonts w:ascii="Times New Roman" w:hAnsi="Times New Roman" w:cs="Times New Roman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  <w:r w:rsidR="00836C3C" w:rsidRPr="002123C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2123C6" w:rsidRPr="00583AA1" w:rsidRDefault="002123C6" w:rsidP="0058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2123C6" w:rsidRPr="00583AA1" w:rsidRDefault="002123C6" w:rsidP="0058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2123C6" w:rsidRPr="00583AA1" w:rsidRDefault="002123C6" w:rsidP="0058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2123C6" w:rsidRPr="00583AA1" w:rsidRDefault="002123C6" w:rsidP="0058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2123C6" w:rsidRPr="00583AA1" w:rsidRDefault="002123C6" w:rsidP="0058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hAnsi="Times New Roman" w:cs="Times New Roman"/>
              </w:rPr>
              <w:t xml:space="preserve">6. Медицинская паразитология. </w:t>
            </w:r>
          </w:p>
        </w:tc>
        <w:tc>
          <w:tcPr>
            <w:tcW w:w="2268" w:type="dxa"/>
            <w:shd w:val="clear" w:color="auto" w:fill="auto"/>
          </w:tcPr>
          <w:p w:rsidR="00AB750A" w:rsidRDefault="00AB750A" w:rsidP="00AB750A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AB750A" w:rsidRPr="00583AA1" w:rsidRDefault="00AB750A" w:rsidP="00AB750A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AB750A" w:rsidRDefault="00AB750A" w:rsidP="00AB75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2123C6" w:rsidRPr="00583AA1" w:rsidRDefault="002123C6" w:rsidP="00D834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2123C6" w:rsidRPr="00D07C75" w:rsidTr="006F4E5E">
        <w:trPr>
          <w:trHeight w:val="2496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ОПК-11</w:t>
            </w:r>
          </w:p>
          <w:p w:rsidR="002123C6" w:rsidRPr="002123C6" w:rsidRDefault="002123C6" w:rsidP="006F4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2123C6">
              <w:rPr>
                <w:rFonts w:ascii="Times New Roman" w:hAnsi="Times New Roman" w:cs="Times New Roman"/>
              </w:rPr>
              <w:t>Способен подготовить и применять научную, научно-производственную, проектную, организационно-управленческую и нормативную документацию в системе здравоохранения.</w:t>
            </w:r>
            <w:r w:rsidR="006F4E5E" w:rsidRPr="002123C6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836C3C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6. Медицинская паразитология.</w:t>
            </w:r>
          </w:p>
          <w:p w:rsidR="002123C6" w:rsidRPr="00583AA1" w:rsidRDefault="002123C6" w:rsidP="00836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hAnsi="Times New Roman" w:cs="Times New Roman"/>
              </w:rPr>
              <w:t xml:space="preserve">7. Санитарно-эпидемиологический режим, техника безопасности в лаборатории. </w:t>
            </w:r>
          </w:p>
        </w:tc>
        <w:tc>
          <w:tcPr>
            <w:tcW w:w="2268" w:type="dxa"/>
            <w:shd w:val="clear" w:color="auto" w:fill="auto"/>
          </w:tcPr>
          <w:p w:rsidR="00AB750A" w:rsidRDefault="00AB750A" w:rsidP="00AB750A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AB750A" w:rsidRPr="00583AA1" w:rsidRDefault="00AB750A" w:rsidP="00AB750A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AB750A" w:rsidRDefault="00AB750A" w:rsidP="00AB75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2123C6" w:rsidRPr="00583AA1" w:rsidRDefault="002123C6" w:rsidP="00184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2123C6" w:rsidRPr="00D07C75" w:rsidTr="006F4E5E">
        <w:trPr>
          <w:trHeight w:val="1338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ОПК-12</w:t>
            </w:r>
          </w:p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</w:rPr>
              <w:t>Способен применять информационные технологии в профессиональной деятельности и соблюдать правила информационной безопасности.</w:t>
            </w: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2123C6" w:rsidRPr="00583AA1" w:rsidRDefault="00836C3C" w:rsidP="00836C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6. Медицинская паразитология. </w:t>
            </w:r>
          </w:p>
        </w:tc>
        <w:tc>
          <w:tcPr>
            <w:tcW w:w="2268" w:type="dxa"/>
            <w:shd w:val="clear" w:color="auto" w:fill="auto"/>
          </w:tcPr>
          <w:p w:rsidR="00AB750A" w:rsidRDefault="00AB750A" w:rsidP="00AB750A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AB750A" w:rsidRPr="00583AA1" w:rsidRDefault="00AB750A" w:rsidP="00AB750A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AB750A" w:rsidRDefault="00AB750A" w:rsidP="00AB75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2123C6" w:rsidRPr="00583AA1" w:rsidRDefault="002123C6" w:rsidP="00D834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123C6" w:rsidRPr="00D07C75" w:rsidTr="006F4E5E">
        <w:trPr>
          <w:trHeight w:val="3771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ПК-13</w:t>
            </w:r>
          </w:p>
          <w:p w:rsidR="002123C6" w:rsidRPr="002123C6" w:rsidRDefault="002123C6" w:rsidP="00836C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Способность и готовность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задач.</w:t>
            </w:r>
            <w:r w:rsidR="00836C3C" w:rsidRPr="002123C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836C3C" w:rsidRDefault="00836C3C" w:rsidP="00836C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6. Медицинская паразитология.</w:t>
            </w:r>
          </w:p>
          <w:p w:rsidR="002123C6" w:rsidRPr="00583AA1" w:rsidRDefault="002123C6" w:rsidP="0058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B750A" w:rsidRDefault="00AB750A" w:rsidP="00AB750A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AB750A" w:rsidRPr="00583AA1" w:rsidRDefault="00AB750A" w:rsidP="00AB750A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AB750A" w:rsidRDefault="00AB750A" w:rsidP="00AB75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2123C6" w:rsidRPr="00583AA1" w:rsidRDefault="002123C6" w:rsidP="00184AC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123C6" w:rsidRPr="00D07C75" w:rsidTr="006F4E5E">
        <w:trPr>
          <w:trHeight w:val="496"/>
        </w:trPr>
        <w:tc>
          <w:tcPr>
            <w:tcW w:w="2807" w:type="dxa"/>
            <w:shd w:val="clear" w:color="auto" w:fill="auto"/>
          </w:tcPr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  <w:bCs/>
              </w:rPr>
              <w:t>ПК-16</w:t>
            </w:r>
          </w:p>
          <w:p w:rsidR="002123C6" w:rsidRPr="002123C6" w:rsidRDefault="002123C6" w:rsidP="00212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3C6">
              <w:rPr>
                <w:rFonts w:ascii="Times New Roman" w:hAnsi="Times New Roman" w:cs="Times New Roman"/>
              </w:rPr>
              <w:t xml:space="preserve">Способность и готовность к анализу научной литературы, к оценке уровня доказательности научных исследований в соответствии с поставленными целями и задачами, к публичному представлению результатов в виде публикаций и участия в научных конференциях, к участию в решении научно-исследовательских и научно-прикладных задач.  </w:t>
            </w:r>
          </w:p>
        </w:tc>
        <w:tc>
          <w:tcPr>
            <w:tcW w:w="1559" w:type="dxa"/>
            <w:shd w:val="clear" w:color="auto" w:fill="auto"/>
          </w:tcPr>
          <w:p w:rsidR="002123C6" w:rsidRPr="00583AA1" w:rsidRDefault="002123C6" w:rsidP="00583AA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Текущий</w:t>
            </w:r>
          </w:p>
        </w:tc>
        <w:tc>
          <w:tcPr>
            <w:tcW w:w="3544" w:type="dxa"/>
            <w:shd w:val="clear" w:color="auto" w:fill="auto"/>
          </w:tcPr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 xml:space="preserve">2. Общеклинические исследования. 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3. Гематологические исследования.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4. Биохимические исследования, исследования системы гемостаза.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5. Исследование системы иммунитета, лабораторная диагностика инфекций.</w:t>
            </w:r>
          </w:p>
          <w:p w:rsidR="00836C3C" w:rsidRDefault="00836C3C" w:rsidP="0083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AA1">
              <w:rPr>
                <w:rFonts w:ascii="Times New Roman" w:hAnsi="Times New Roman" w:cs="Times New Roman"/>
              </w:rPr>
              <w:t>6. Медицинская паразитология.</w:t>
            </w:r>
          </w:p>
          <w:p w:rsidR="00836C3C" w:rsidRPr="00583AA1" w:rsidRDefault="00836C3C" w:rsidP="00836C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AA1">
              <w:rPr>
                <w:rFonts w:ascii="Times New Roman" w:hAnsi="Times New Roman" w:cs="Times New Roman"/>
              </w:rPr>
              <w:t xml:space="preserve">7. Санитарно-эпидемиологический режим, техника безопасности в лаборатории. </w:t>
            </w:r>
          </w:p>
          <w:p w:rsidR="002123C6" w:rsidRPr="00583AA1" w:rsidRDefault="002123C6" w:rsidP="0058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B750A" w:rsidRDefault="00AB750A" w:rsidP="00AB750A">
            <w:pPr>
              <w:suppressAutoHyphens/>
              <w:autoSpaceDE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Тест №1. Текущий контроль.</w:t>
            </w:r>
          </w:p>
          <w:p w:rsidR="00AB750A" w:rsidRPr="00583AA1" w:rsidRDefault="00AB750A" w:rsidP="00AB750A">
            <w:pPr>
              <w:suppressAutoHyphens/>
              <w:autoSpaceDE w:val="0"/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Индивидуальный опрос.</w:t>
            </w:r>
          </w:p>
          <w:p w:rsidR="00AB750A" w:rsidRDefault="00AB750A" w:rsidP="00AB75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Pr="00583A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 Ситуационные задачи.</w:t>
            </w:r>
          </w:p>
          <w:p w:rsidR="002123C6" w:rsidRPr="00583AA1" w:rsidRDefault="002123C6" w:rsidP="00184AC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07C75" w:rsidRPr="00D07C75" w:rsidRDefault="00D07C75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ar-SA"/>
        </w:rPr>
      </w:pPr>
      <w:r w:rsidRPr="00D07C75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ar-SA"/>
        </w:rPr>
        <w:lastRenderedPageBreak/>
        <w:t>4.</w:t>
      </w:r>
      <w:r w:rsidRPr="00D07C75">
        <w:rPr>
          <w:rFonts w:ascii="Times New Roman" w:eastAsia="Times New Roman" w:hAnsi="Times New Roman" w:cs="Tahoma"/>
          <w:color w:val="000000"/>
          <w:sz w:val="24"/>
          <w:szCs w:val="24"/>
          <w:lang w:eastAsia="ar-SA"/>
        </w:rPr>
        <w:t> </w:t>
      </w:r>
      <w:r w:rsidRPr="00D07C75">
        <w:rPr>
          <w:rFonts w:ascii="Times New Roman" w:eastAsia="Times New Roman" w:hAnsi="Times New Roman" w:cs="Tahoma"/>
          <w:b/>
          <w:color w:val="000000"/>
          <w:sz w:val="24"/>
          <w:szCs w:val="24"/>
          <w:lang w:eastAsia="ar-SA"/>
        </w:rPr>
        <w:t>Содержание оценочных средств текущего контроля</w:t>
      </w:r>
    </w:p>
    <w:p w:rsidR="00D07C75" w:rsidRPr="00D07C75" w:rsidRDefault="00D07C75" w:rsidP="00D07C75">
      <w:pPr>
        <w:spacing w:after="0" w:line="240" w:lineRule="auto"/>
        <w:ind w:firstLine="709"/>
        <w:rPr>
          <w:rFonts w:ascii="Times New Roman" w:eastAsia="Times New Roman" w:hAnsi="Times New Roman" w:cs="Tahoma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Cs/>
          <w:iCs/>
          <w:color w:val="000000"/>
          <w:sz w:val="24"/>
          <w:szCs w:val="24"/>
          <w:lang w:eastAsia="ru-RU"/>
        </w:rPr>
        <w:t>Т</w:t>
      </w:r>
      <w:r w:rsidRPr="00D07C75">
        <w:rPr>
          <w:rFonts w:ascii="Times New Roman" w:eastAsia="Times New Roman" w:hAnsi="Times New Roman" w:cs="Tahoma"/>
          <w:bCs/>
          <w:iCs/>
          <w:color w:val="000000"/>
          <w:sz w:val="24"/>
          <w:szCs w:val="24"/>
          <w:lang w:eastAsia="ru-RU"/>
        </w:rPr>
        <w:t xml:space="preserve">екущий контроль осуществляется преподавателем дисциплины при проведении занятий в форме: оценочное средство 1, оценочное средство 2 и т.д. </w:t>
      </w:r>
      <w:r w:rsidRPr="00D07C75">
        <w:rPr>
          <w:rFonts w:ascii="Times New Roman" w:eastAsia="Times New Roman" w:hAnsi="Times New Roman" w:cs="Tahoma"/>
          <w:bCs/>
          <w:i/>
          <w:iCs/>
          <w:color w:val="000000"/>
          <w:sz w:val="24"/>
          <w:szCs w:val="24"/>
          <w:lang w:eastAsia="ru-RU"/>
        </w:rPr>
        <w:t>(перечислить формы, например, контрольная работа, организация дискуссии, круглого стола, реферат и т.п.)</w:t>
      </w:r>
    </w:p>
    <w:p w:rsidR="00D07C75" w:rsidRPr="00D07C75" w:rsidRDefault="00D07C75" w:rsidP="00D07C75">
      <w:pPr>
        <w:spacing w:after="0" w:line="240" w:lineRule="auto"/>
        <w:ind w:firstLine="709"/>
        <w:rPr>
          <w:rFonts w:ascii="Times New Roman" w:eastAsia="Times New Roman" w:hAnsi="Times New Roman" w:cs="Tahoma"/>
          <w:bCs/>
          <w:iCs/>
          <w:color w:val="000000"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bCs/>
          <w:iCs/>
          <w:color w:val="000000"/>
          <w:sz w:val="24"/>
          <w:szCs w:val="24"/>
          <w:lang w:eastAsia="ru-RU"/>
        </w:rPr>
        <w:t>Оценочные</w:t>
      </w:r>
      <w:r w:rsidR="00E047C9">
        <w:rPr>
          <w:rFonts w:ascii="Times New Roman" w:eastAsia="Times New Roman" w:hAnsi="Times New Roman" w:cs="Tahoma"/>
          <w:bCs/>
          <w:iCs/>
          <w:color w:val="000000"/>
          <w:sz w:val="24"/>
          <w:szCs w:val="24"/>
          <w:lang w:eastAsia="ru-RU"/>
        </w:rPr>
        <w:t xml:space="preserve"> средства </w:t>
      </w:r>
      <w:r w:rsidR="0097091B">
        <w:rPr>
          <w:rFonts w:ascii="Times New Roman" w:eastAsia="Times New Roman" w:hAnsi="Times New Roman" w:cs="Tahoma"/>
          <w:bCs/>
          <w:iCs/>
          <w:color w:val="000000"/>
          <w:sz w:val="24"/>
          <w:szCs w:val="24"/>
          <w:lang w:eastAsia="ru-RU"/>
        </w:rPr>
        <w:t>для текущего контроля (по раздел</w:t>
      </w:r>
      <w:r w:rsidR="00E047C9">
        <w:rPr>
          <w:rFonts w:ascii="Times New Roman" w:eastAsia="Times New Roman" w:hAnsi="Times New Roman" w:cs="Tahoma"/>
          <w:bCs/>
          <w:iCs/>
          <w:color w:val="000000"/>
          <w:sz w:val="24"/>
          <w:szCs w:val="24"/>
          <w:lang w:eastAsia="ru-RU"/>
        </w:rPr>
        <w:t>ам).</w:t>
      </w:r>
    </w:p>
    <w:p w:rsidR="00EA29CC" w:rsidRDefault="00EA29CC" w:rsidP="0012292D">
      <w:pPr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bCs/>
          <w:iCs/>
          <w:color w:val="000000"/>
          <w:sz w:val="24"/>
          <w:szCs w:val="24"/>
          <w:lang w:eastAsia="ru-RU"/>
        </w:rPr>
      </w:pPr>
    </w:p>
    <w:p w:rsidR="0012292D" w:rsidRPr="000A28E2" w:rsidRDefault="00D07C75" w:rsidP="008E22DF">
      <w:pPr>
        <w:suppressAutoHyphens/>
        <w:autoSpaceDE w:val="0"/>
        <w:spacing w:after="120" w:line="240" w:lineRule="auto"/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</w:pPr>
      <w:r w:rsidRPr="000A28E2">
        <w:rPr>
          <w:rFonts w:ascii="Times New Roman" w:eastAsia="Times New Roman" w:hAnsi="Times New Roman" w:cs="Tahoma"/>
          <w:b/>
          <w:bCs/>
          <w:iCs/>
          <w:color w:val="000000"/>
          <w:sz w:val="28"/>
          <w:szCs w:val="28"/>
          <w:lang w:eastAsia="ru-RU"/>
        </w:rPr>
        <w:t>Оценочное средство 1</w:t>
      </w:r>
      <w:r w:rsidR="0012292D" w:rsidRPr="000A28E2">
        <w:rPr>
          <w:rFonts w:ascii="Times New Roman" w:eastAsia="Times New Roman" w:hAnsi="Times New Roman" w:cs="Tahoma"/>
          <w:b/>
          <w:bCs/>
          <w:iCs/>
          <w:color w:val="000000"/>
          <w:sz w:val="28"/>
          <w:szCs w:val="28"/>
          <w:lang w:eastAsia="ru-RU"/>
        </w:rPr>
        <w:t xml:space="preserve"> - </w:t>
      </w:r>
      <w:r w:rsidR="0012292D" w:rsidRPr="000A28E2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Тест №1</w:t>
      </w:r>
      <w:r w:rsidR="00E047C9" w:rsidRPr="000A28E2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 xml:space="preserve"> – текущий контроль</w:t>
      </w:r>
      <w:r w:rsidR="0012292D" w:rsidRPr="000A28E2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.</w:t>
      </w:r>
    </w:p>
    <w:p w:rsidR="008E22DF" w:rsidRPr="00317AFD" w:rsidRDefault="008E22DF" w:rsidP="008E22D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22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Всего 9 разделов, 135 вопросов </w:t>
      </w:r>
      <w:r w:rsidRPr="008E2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оценки формирования компетенций  </w:t>
      </w:r>
      <w:r w:rsidRPr="00317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УК-2, УК-3, УК-6, ОПК-1, ОПК-4, ОПК-5, ОПК-11, ОПК-12, ПК-13, ПК-16.</w:t>
      </w:r>
    </w:p>
    <w:p w:rsidR="008E22DF" w:rsidRPr="008E22DF" w:rsidRDefault="008E22DF" w:rsidP="008E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93"/>
        <w:gridCol w:w="1162"/>
      </w:tblGrid>
      <w:tr w:rsidR="006E03FE" w:rsidRPr="006E03FE" w:rsidTr="006E03FE">
        <w:trPr>
          <w:trHeight w:val="874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E03FE" w:rsidRDefault="006E03FE" w:rsidP="006E03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Тестовые  задания  с вариантами  ответов</w:t>
            </w:r>
            <w:r w:rsidR="005B29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по разделам</w:t>
            </w:r>
          </w:p>
          <w:p w:rsidR="005B298C" w:rsidRPr="006E03FE" w:rsidRDefault="005B298C" w:rsidP="006E03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 Выберите один правильный ответ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E03FE" w:rsidRPr="006E03FE" w:rsidTr="006E03FE">
        <w:trPr>
          <w:trHeight w:val="7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E03F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 Раздел 1.  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Организация лабораторной службы. 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Тема «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Организация лабораторной службы»</w:t>
            </w:r>
          </w:p>
        </w:tc>
      </w:tr>
      <w:tr w:rsidR="006E03FE" w:rsidRPr="006E03FE" w:rsidTr="006E03FE">
        <w:tc>
          <w:tcPr>
            <w:tcW w:w="8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shd w:val="clear" w:color="auto" w:fill="FFFFFF"/>
              <w:tabs>
                <w:tab w:val="left" w:pos="461"/>
              </w:tabs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 КАКОЙ  ЭТАП ЛАБОРАТОРНОГО АНАЛИЗА     ПРОВОДИТСЯ ТОЛЬКО В ЛАБОРАТОРИИ</w:t>
            </w:r>
          </w:p>
          <w:p w:rsidR="006E03FE" w:rsidRPr="006E03FE" w:rsidRDefault="006E03FE" w:rsidP="006E03FE">
            <w:pPr>
              <w:shd w:val="clear" w:color="auto" w:fill="FFFFFF"/>
              <w:tabs>
                <w:tab w:val="left" w:pos="288"/>
                <w:tab w:val="left" w:pos="4704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1) 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преаналитический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E03FE" w:rsidRPr="006E03FE" w:rsidRDefault="006E03FE" w:rsidP="006E03FE">
            <w:pPr>
              <w:shd w:val="clear" w:color="auto" w:fill="FFFFFF"/>
              <w:tabs>
                <w:tab w:val="left" w:pos="4694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2) 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E03FE" w:rsidRPr="006E03FE" w:rsidRDefault="006E03FE" w:rsidP="006E03FE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постаналитический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03FE" w:rsidRPr="006E03FE" w:rsidRDefault="006E03FE" w:rsidP="006E03FE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все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эапы</w:t>
            </w:r>
            <w:proofErr w:type="spellEnd"/>
          </w:p>
          <w:p w:rsidR="006E03FE" w:rsidRPr="006E03FE" w:rsidRDefault="006E03FE" w:rsidP="006E03FE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ни один из этапов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УК-2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6E03FE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ВРАЧ ЛАБОРАТОРИИ ОТВЕЧАЕТ ЗА ПОСТАНОВКУ ЛАБОРАТОРНОГО АНАЛИЗА НА ЭТАПЕ</w:t>
            </w:r>
          </w:p>
          <w:p w:rsidR="006E03FE" w:rsidRPr="006E03FE" w:rsidRDefault="006E03FE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1)  лабораторного периода анализа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E03FE" w:rsidRPr="006E03FE" w:rsidRDefault="006E03FE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долабораторного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этапа анализа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E03FE" w:rsidRPr="006E03FE" w:rsidRDefault="006E03FE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аналитической стадии</w:t>
            </w:r>
          </w:p>
          <w:p w:rsidR="006E03FE" w:rsidRPr="006E03FE" w:rsidRDefault="006E03FE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после лабораторного этапа</w:t>
            </w:r>
          </w:p>
          <w:p w:rsidR="006E03FE" w:rsidRPr="006E03FE" w:rsidRDefault="006E03FE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за все перечисленные стадии анализа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6E03FE" w:rsidRPr="006E03FE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6E03FE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 ОСНОВНЫЕ ОБЯЗАННОСТИ ЗАВЕДУЮЩЕГО КДЛ, КРОМЕ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обеспечивает своевременное и качественное проведение лабораторных исследований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распределяет работу сотрудников 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принимает и увольняет сотрудников КДЛ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организует повышение квалификации персонала лаборатории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проводит консультативную работу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6E03FE" w:rsidRPr="006E03FE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6E03FE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  ОСНОВНЫМИ ЗАДАЧАМИ  КДЛ ЯВЛЯЮТСЯ</w:t>
            </w:r>
          </w:p>
          <w:p w:rsidR="006E03FE" w:rsidRPr="006E03FE" w:rsidRDefault="006E03FE" w:rsidP="006E03FE">
            <w:pPr>
              <w:pStyle w:val="a6"/>
              <w:widowControl w:val="0"/>
              <w:spacing w:after="0"/>
            </w:pPr>
            <w:r w:rsidRPr="006E03FE">
              <w:t>1)  обеспечение лабораторных анализов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внедрение прогрессивных форм работы, новых методов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оказание консультативной помощи врачам лечебных отделений в трактовке  анализов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повышение квалификации персонала лаборатории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проведение мероприятий по охране труда персонала, соблюдение техники безопасности 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6)  все перечисленное верно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6E03FE" w:rsidRPr="006E03FE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6E03FE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ОСНОВНЫЕ ОБЯЗАННОСТИ ВРАЧА КДЛ, КРОМЕ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проведение лабораторных исследований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подбор кадров для лаборатории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интерпретация результатов анализов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консультативная работа по вопросам анализов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D07729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6E03FE" w:rsidRPr="006E03FE" w:rsidRDefault="00D07729" w:rsidP="00D0772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6E03FE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Тема «Вопросы медицинской этики и деонтологии в профессиональной деятельности врача КДЛ»</w:t>
            </w:r>
          </w:p>
          <w:p w:rsidR="006E03FE" w:rsidRPr="006E03FE" w:rsidRDefault="006E03FE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FE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ОПК-1</w:t>
            </w:r>
          </w:p>
        </w:tc>
      </w:tr>
      <w:tr w:rsidR="006E03FE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3FE" w:rsidRPr="006E03FE" w:rsidRDefault="006E03FE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6)  МЕДИЦИНСКАЯ ЭТИКА - ЭТО</w:t>
            </w:r>
          </w:p>
          <w:p w:rsidR="006E03FE" w:rsidRPr="006E03FE" w:rsidRDefault="006E03FE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специфическое проявление общей этики в деятельности врача</w:t>
            </w:r>
          </w:p>
          <w:p w:rsidR="006E03FE" w:rsidRPr="006E03FE" w:rsidRDefault="006E03FE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наука, рассматривающая вопросы врачебного гуманизма, проблемы долга, чести, совести и достоинства медицинских работников</w:t>
            </w:r>
          </w:p>
          <w:p w:rsidR="006E03FE" w:rsidRPr="006E03FE" w:rsidRDefault="006E03FE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наука, помогающая вырабатывать у врача способность к нравственной ориентации в </w:t>
            </w:r>
            <w:r w:rsidRPr="006E03FE">
              <w:rPr>
                <w:sz w:val="20"/>
                <w:szCs w:val="20"/>
              </w:rPr>
              <w:lastRenderedPageBreak/>
              <w:t>сложных ситуациях, требующих высоких морально-деловых и социальных качеств</w:t>
            </w:r>
          </w:p>
          <w:p w:rsidR="006E03FE" w:rsidRPr="006E03FE" w:rsidRDefault="006E03FE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верно все вышеперечисленное</w:t>
            </w:r>
          </w:p>
          <w:p w:rsidR="006E03FE" w:rsidRPr="006E03FE" w:rsidRDefault="006E03FE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5)  нет правильного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FE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7)  МЕДИЦИНСКАЯ ДЕОНТОЛОГИЯ - ЭТО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самостоятельная наука о долге медицинских работников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прикладная, нормативная, практическая часть медицинской этики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8) ПОНЯТИЕ «МЕДИЦИНСКАЯ ЭТИКА» ВКЛЮЧАЕТ В СЕБЯ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форму общественного сознания и систему социальной регуляции деятельности медицинских работников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форму правовой регуляции деятельности медицинских работников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9)  ПОНЯТИЕ «МЕДИЦИНСКАЯ ДЕОНТОЛОГИЯ» ВКЛЮЧАЕТ В СЕБЯ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учение о долге (должном) в деятельности медицинских работников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представления об условиях оптимальной деятельности медицинских работников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10. ПОНЯТИЕ «МЕДИЦИНСКАЯ ЭТИКА» ВКЛЮЧАЕТ В СЕБЯ ПОНЯТИЕ «МЕДИЦИНСКАЯ ДЕОНТОЛОГИЯ» 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да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нет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E03F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Раздел 2.  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Общеклинические исследования.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11.  БЕЛОК В МОЧЕ ОПРЕДЕЛЯЮТ СПОСОБОМ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пробой с сульфосалициловой кислотой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2)  пробой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Гайнеса</w:t>
            </w:r>
            <w:proofErr w:type="spellEnd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(редукционная)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3)  пробой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Ланге</w:t>
            </w:r>
            <w:proofErr w:type="spellEnd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нитропруссидная</w:t>
            </w:r>
            <w:proofErr w:type="spellEnd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пробой Розина (йодная)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пробой Богомолова (с сульфатом меди)</w:t>
            </w: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D07729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671B64" w:rsidRPr="006E03FE" w:rsidRDefault="00671B64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12.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ПРОБА ЗИМНИЦКОГО ПОЗВОЛЯЕТ ОСУЩЕСТВИТЬ ВСЕ, КРОМЕ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динамического наблюдения за количеством выделяемой мочи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динамического наблюдения за относительной плотностью мочи в течение суток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определения ночного и дневного диуреза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определения суточного диуреза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определения суточного количества глюкозы в моче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13.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ВЫСОКАЯ ОТНОСИТЕЛЬНАЯ ПЛОТНОСТЬ МОЧИ ХАРАКТЕРНА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1)  для хронического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гломерулонефрита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пиелонефрита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сахарного диабета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несахарного диабета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сморщенной почки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  ГЕМОГЛОБИНУРИЯ ХАРАКТЕРНА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1)  для </w:t>
            </w: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почечно-каменной болезни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цистита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гемолитической почки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паренхиматозной желтухи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5)  острого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гломерулонефрита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15.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ВЫРАЖЕННАЯ БИЛИРУБИНУРИЯ ХАРАКТЕРНА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для механической желтухи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гемолитической желтухи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почечно-каменной болезни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4)  острого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гломерулонефрита</w:t>
            </w:r>
            <w:proofErr w:type="spellEnd"/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цистита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16.  БОЛЬШОЕ КОЛИЧЕСТВО АМОРФНЫХ ФОСФАТОВ И ТРИПЕЛЬФОСФАТОВ ОБНАРУЖИВАЕТСЯ В МОЧЕ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при гемолитической почке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цистите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нефротическом синдроме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4)  остром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гломерулонефрите</w:t>
            </w:r>
            <w:proofErr w:type="spellEnd"/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застойной почке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17.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БАКТЕРИУРИЯ ХАРАКТЕРНА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1)  для острого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гломерулонефрита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острого пиелонефрита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нефротического синдрома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рака почки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почечнокаменной болезни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18.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МУТНОСТЬ МОЧИ, ВЫЗВАННУЮ ПРИСУТСТВИЕМ ФОРМЕННЫХ ЭЛЕМЕНТОВ МОЖНО УДАЛИТЬ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при добавлении кислоты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центрифугировании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добавлении щёлочи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подогревании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добавлении 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19.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НАЛИЧИЕ КЕТОНОВЫХ ТЕЛ В МОЧЕ ПРИ ДИАБЕТЕ ХАРАКТЕРИЗУЕТ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тяжесть заболевания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длительность болезни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степень поражения почек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эффективность терапии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20.  ПЛОТНОСТЬ МОЧИ ЗНАЧИТЕЛЬНО ПОВЫШАЕТ СОДЕРЖАНИЕ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билирубина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глюкозы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мочевой кислоты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слизи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ацетона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21.  НИКТУРИЯ  - ЭТО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учащенное мочеиспускание в ночные часы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ночное недержание мочи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преобладание ночного диуреза над дневным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усиленное выделение мочи днем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болезненное мочеиспускание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22.  ФОСФАТЫ В МОЧЕ МОЖНО ОПРЕДЕЛИТЬ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добавлением к осадку кислоты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добавлением к осадку щёлочи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нагреванием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смешиванием с эфиром</w:t>
            </w:r>
          </w:p>
          <w:p w:rsidR="00D07729" w:rsidRPr="006E03FE" w:rsidRDefault="00D07729" w:rsidP="006E03FE">
            <w:pPr>
              <w:pStyle w:val="a8"/>
              <w:tabs>
                <w:tab w:val="left" w:pos="4605"/>
              </w:tabs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добавлением дистиллированной воды</w:t>
            </w:r>
            <w:r w:rsidRPr="006E03FE">
              <w:rPr>
                <w:rFonts w:eastAsia="TimesNewRomanPSMT"/>
                <w:sz w:val="20"/>
                <w:szCs w:val="20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23.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 МОЧА ЦВЕТА МЯСНЫХ ПОМОЕВ ХАРАКТЕРНА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для гемолитической почки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2)  острого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гломерулонефрита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паренхиматозной желтухи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застойной почки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механической желтухи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24.</w:t>
            </w: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НОРМА ЛЕЙКОЦИТОВ В МОЧЕ ПО НЕЧИПОРЕНКО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10,0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8,0  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20,0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2,0  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30,0 ×106/л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25.</w:t>
            </w: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НОРМА ЭРИТРОЦИТОВ В МОЧЕ ПО НЕЧИПОРЕНКО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5,0 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4,5 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2,5 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1,0  ×106/л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10,0×106/л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26.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СТЕАТОРЕЯ - ЭТО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присутствие в кале непереваренных элементов мясной пищи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присутствие в кале жира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наличие в кале слизи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изменения консистенции кала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наличие в кале крахмала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27.</w:t>
            </w:r>
            <w:r w:rsidRPr="006E03FE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  КРЕАТОРЕЯ - ЭТО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присутствие в кале жира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присутствие в кале непереваренных элементов мясной пищи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наличие в кале слизи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изменения консистенции кала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наличие в кале крахмала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28.  ДЛЯ ДИАГНОСТИКИ АМИЛОРЕИ СЛЕДУЕТ ПРИГОТОВИТЬ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1) нативный, неокрашенный препарат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нативный препарат, окрашенный Суданом ІІІ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3) нативный препарат, окрашенный раствором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Люголя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нативный препарат с глицерином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препарат, окрашенный сульфатом нильского синего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29.   КАКОЙ ИЗ РЕАКТИВОВ ДАЕТ ВОЗМОЖНОСТЬ ДИФФЕРЕНЦИРОВАТЬ МЕЖДУ СОБОЙ КАПЛИ И ГЛЫБКИ ЖИРНЫХ КИСЛОТ И НЕЙТРАЛЬНОГО ЖИРА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ind w:left="1281" w:hanging="1281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1)  раствор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Люголя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ind w:left="1281" w:hanging="1281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судан</w:t>
            </w:r>
            <w:proofErr w:type="spellEnd"/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III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ind w:left="1281" w:hanging="1281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1% раствор метиленового синего</w:t>
            </w:r>
          </w:p>
          <w:p w:rsidR="00D07729" w:rsidRPr="006E03FE" w:rsidRDefault="00D07729" w:rsidP="006E03FE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lastRenderedPageBreak/>
              <w:t>4)  глицерин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30.  АМИЛОРЕЯ - ЭТО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присутствие в кале жира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наличие мышечных волокон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присутствие в кале крахмала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наличие в кале слизи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наличие в кале билирубина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31.  КЛЕТКИ В МОКРОТЕ,  СВИДЕТЕЛЬСТВУЮЩИЕ О НЕПРАВИЛЬНО СОБРАННОМ МАТЕРИАЛЕ - ЭТО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клетки цилиндрического эпителия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кубического эпителия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многослойного плоского эпителия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эпителиоидные клетки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альвеолярные макрофаги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32. СПИРАЛИ КУРШМАНА ПОЯВЛЯЮТСЯ В МОКРОТЕ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при абсцессе легкого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трахеите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бронхиальной астме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бронхите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крупозной пневмонии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33.  КРИСТАЛЛЫ ШАРКО-ЛЕЙДЕНА ОБНАРУЖИВАЮТСЯ В МОКРОТЕ ПРИ ЗАБОЛЕВАНИИ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абсцесс легкого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бронхоэктатическая болезнь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крупозная пневмония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бронхиальная астма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туберкулёз лёгких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34.  ЭОЗИНОФИЛИЯ В МОКРОТЕ ХАРАКТЕРНА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для хронического бронхита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бронхиальной астмы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пневмонии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туберкулёза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абсцесса лёгкого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35.  ЦИЛИНДРИЧЕСКИЙ ЭПИТЕЛИЙ ОБНАРУЖИВАЕТСЯ  В МОКРОТЕ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1)  при бронхоэктатической болезни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2)  остром бронхите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3)  крупозной пневмонии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4)  абсцессе легкого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E03FE">
              <w:rPr>
                <w:rFonts w:ascii="Times New Roman" w:eastAsia="TimesNewRomanPSMT" w:hAnsi="Times New Roman" w:cs="Times New Roman"/>
                <w:sz w:val="20"/>
                <w:szCs w:val="20"/>
              </w:rPr>
              <w:t>5)  туберкулезе легких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  <w:t>Раздел 3.  Гематологические исследования.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36.  К УСКОРЕНИЮ СОЭ НЕ ПРИВОДЯТ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1)  повышение содержания фибриногена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повышение содержания глобулиновых фракций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изменение в крови содержания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гаптоглобулина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нарастание в крови концентрации патологических иммуноглобулинов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увеличение концентрации желчных кислот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37.  ДЛЯ ФИКСАЦИИ МАЗКОВ КРОВИ НЕ ИСПОЛЬЗУЮТСЯ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метиловый спирт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фиксатор-краситель Май-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Грюнвальда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этиловый спирт 96%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этиловый спирт 70%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фиксатор-краситель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Лейшмана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38.  ДЛЯ ОКРАСКИ МАЗКОВ КРОВИ ПРИМЕНЯЮТСЯ МЕТОДЫ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по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Нохту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Паппенгейму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Романовскому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перечисленные методы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ни один из перечисленных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39.  ПОД АБСОЛЮТНЫМ КОЛИЧЕСТВОМ ЛЕЙКОЦИТОВ ПОНИМАЮТ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процентное содержание отдельных видов лейкоцитов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количество лейкоцитов в 1 л крови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количество лейкоцитов в мазке периферической крови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ответы правильные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ответы неправильные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40.  ЛЕЙКО-ЭРИТРОБЛАСТИЧЕСКИЙ ИНДЕКС КОСТНОГО МОЗГА ЭТО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отношение всех видов лейкоцитов костного мозга ко всем клеткам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эритроидного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ряда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отношение зрелых форм лейкоцитов ко всем клеткам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эритроидного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ряда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отношение незрелых лейкоцитов ко всем клеткам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эритроидного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ряда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отношение эритроцитов к лейкоцитам периферической крови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ответы правильные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41.  В НОРМЕ ЛЕЙКО-ЭРИТРОБЛАСТИЧЕСКИЙ ИНДЕКС КОСТНОГО МОЗГА СОСТОВЛЯЕТ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1:1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1:2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3:1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10:1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отношение не нормируется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42.  ТЕРМИН АНИЗОЦИТОЗ ОЗНАЧАЕТ ИЗМЕНЕНИЕ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формы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размеров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интенсивности окраски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количества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появление ядросодержащих эритроцитов в  крови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 xml:space="preserve">43.  ТРОМБОЦИТЫ ОБРАЗУЮТСЯ: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из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плазмобласта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миелобласта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мегакариобласта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фибробласта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лимфобласта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44.  ДЛЯ УСТАНОВЛЕНИЯ ВАРИАНТА ОСТРОГО ЛЕЙКОЗА ИМЕЕТ ЗНАЧЕНИЕ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мазок периферической крови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пунктат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костного мозга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трепанобиопсия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подвздошной кости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цитохимический метод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45.  ПРИ ОСТРОМ ЛЕЙКОЗЕ НАИБОЛЕЕ ХАРАКТЕРНЫМ ПОКАЗАТЕЛЕМ ПЕРИФЕРИЧЕСКОЙ КРОВИ ЯВЛЯЕТСЯ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анемия, тромбоцитопения, лейкоцитоз с присутствием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бластных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форм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умеренная анемия, тромбоцитоз,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гиперлейкоцитоз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с левым сдвигом в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лейкограмме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до миелоцитов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умеренная анемия и тромбоцитопения, лейкоцитоз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эритроцитоз, тромбоцитоз, небольшой лейкоцитоз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нормальное количество эритроцитов и тромбоцитов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46.  ДЛЯ ГРАНУЛОЦИТОВ  ХАРАКТЕРНА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нейтрофильная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специфическая зернистость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нейтрофильная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базофильная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специфическая зернистость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базофильная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специфическая зернистость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эозинофильная специфическая зернистость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47.  ПОЙКИЛОЦИТИОЗ – ЭТО ИЗМЕНЕНИЕ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формы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размера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интенсивности окраски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объема эритроцитов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всех перечисленных параметров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48.  НИЗКИЙ ЦВЕТОВОЙ ПОКАЗАТЕЛЬ ХАРАКТЕРЕН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для свинцовой интоксикации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железодефицитной анемии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гетерозиготной Ь-талассемии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всех перечисленных заболеваний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нет правильного ответа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49.   ГЕМОГЛОБИН ВЫПОЛНЯЕТ ФУНКЦИЮ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транспорта метаболитов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пластическую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транспорта кислорода и углекислоты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энергетическую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транспорта микроэлементов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50.  БЕЛКОВОЙ ЧАСТЬЮ ГЕМОГЛОБИНА ЯВЛЯЕТСЯ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альбумин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трансферрин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церулоплазмин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глобин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гаптоглобин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  <w:t xml:space="preserve">  Раздел 4.  Биохимические исследования.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51.  В СЫВОРОТКЕ КРОВИ В ОТЛИЧИЕ ОТ ПЛАЗМЫ ОТСУТСТВУЕТ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фибриноген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 альбумин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комплемент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калликреин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антитромбин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52.  БИОХИМИЧЕСКИЕ АНАЛИЗАТОРЫ ПОЗВОЛЯЮТ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повысить производительность работы в лаборатории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проводить исследования кинетическими методами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расширить диапазон исследований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выполнять сложные виды анализов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53.  К МЕТОДАМ СРОЧНОЙ ЛАБОРАТОРНОЙ ДИАГНОСТИКИ СЛЕДУЕТ ОТНЕСТИ ОПРЕДЕЛЕНИЕ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активности кислой фосфатазы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белковых фракций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опухолевых маркеров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общего холестерина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билирубина у новорожденных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54.  К БЕЛКАМ ПЛАЗМЫ ОТНОСЯТ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кератины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эластин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глобулины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склеропротеины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коллагены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55.  МОЧЕВАЯ КИСЛОТА ПОВЫШАЕТСЯ В СЫВОРОТКЕ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при гастрите, язвенной болезни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гепатитах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лечении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цитостатиками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эпилепсии, шизофрении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всех перечисленных заболеваниях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56.  ВЫРАЖЕННОЕ ПОВЫШЕНИЕ С-РЕАКТИВНОГО  БЕЛКА НАБЛЮДАЕТСЯ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при вирусных инфекциях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склеродермии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бактериальных инфекциях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лейкемии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57.   НАИБОЛЬШАЯ УДЕЛЬНАЯ АКТИВНОСТЬ КРЕАТИНКИНАЗЫ ХАРАКТЕРНА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для мозга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печени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мышц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почек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поджелудочной железы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58.  ПОВЫШЕННАЯ АКТИВНОСТЬ ГГТ В СЫВОРОТКЕ ОПРЕДЕЛЯЕТСЯ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при простатите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энцефалите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панкреатите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холестазе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пиелонефрите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59.  НАИБОЛЬШЕЕ ДИАГНОСТИЧЕСКОЕ ЗНАЧЕНИЕ ПРИ ЗАБОЛЕВАНИЯХ ПОДЖЕЛУДОЧНОЙ ЖЕЛЕЗЫ ИМЕЕТ ОПРЕДЕЛЕНИЕ СЫВОРОТОЧНОЙ АКТИВНОСТИ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холинэстеразы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альфа-амилазы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КК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ЛДГ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ГГТП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60.  В ПОДЖЕЛУДОЧНОЙ ЖЕЛЕЗЕ СИНТЕЗИРУЮТСЯ ФЕРМЕНТЫ, КРОМЕ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липазы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трипсина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эласгазы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химотрипсина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тромбина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61.  МУТНОСТЬ СЫВОРОТКИ ОБУСЛОВЛЕНА ИЗБЫТКОМ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холестерина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фосфолипидов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триглицеридов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жирных кислот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простагландинов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62.  АПОЛИПОПРОТЕИНОМ ЯВЛЯЕТСЯ БЕЛОК, КОТОРЫЙ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формирует белок-липидный комплекс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определяет функциональные свойства белок-липидного комплекса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определяет направленный перенос липидных комплексов в системе циркуляции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 сыворотке входит в состав липопротеидов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63.  К ПОВЫШЕНИЮ КОНЦЕНТРАЦИИ  НАТРИЯ В МОЧЕ ПРИВОДИТ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повышенное потребление натрия с пищей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снижение канальцевой реабсорбции натрия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применение диуретиков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4)  метаболические алкалозы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64.  МЕТАБОЛИЧЕСКИЙ АЦИДОЗ РАЗВИВАЕТСЯ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при истерии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диабете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стенозе привратника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гипокалиемии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отеках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65.  МЕТАБОЛИЧЕСКИЙ АЛКАЛОЗ,  КАК ПРАВИЛО, РАЗВИВАЕТСЯ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при задержке углекислоты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 при задержке органических кислот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потере калия организмом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образовании кетоновых тел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гиповентиляции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легких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66.  НАИБОЛЕЕ ЧАСТО ВНУТРИЛАБОРАТОРНЫЕ ПОГРЕШНОСТИ СВЯЗАНЫ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с низкой квалификацией персонала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с недобросовестным отношением к работе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с неправильными расчетами, ошибками при приготовлении реактивов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с использованием устаревшего оборудования, малочувствительных, неспецифических методов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все перечисленное верно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67.  КОНТРОЛЬНЫЕ МАТЕРИАЛЫ  ПО СВОЙСТВАМ И ВНЕШНЕМУ ВИДУ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1)  могут быть произвольными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должны иметь сходство с клиническим материалом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должны быть тождественными клиническому материалу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должны быть стойкими к замораживанию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68.  ВОСПРОИЗВОДИМОСТЬ ИЗМЕРЕНИЯ  - ЭТО КАЧЕСТВО ИЗМЕРЕНИЯ, ОТРАЖАЮЩЕЕ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близость результатов к истинному значению измеряемой величины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близость результатов измерений, выполняемых в одинаковых условиях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близость результатов измерений, выполняемых в разных условиях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близость к нулю систематических ошибок в их результатах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69.  КОНТРОЛЬНАЯ  КАРТА - ЭТО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перечень нормативных величин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порядок манипуляций при проведении анализа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схема расчета результатов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графическое изображение измеряемых величин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70.  КОНТРОЛЬ ПРАВИЛЬНОСТИ ПРОВОДИТСЯ В СЛУЧАЯХ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1)  систематически в рамках внутрилабораторного контроля качества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при налаживании нового метода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 при использовании новой измерительной аппаратуры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при использовании новых реактивов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во всех перечисленных случаях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71.  ДЛЯ ДОСТИЖЕНИЯ  ВОСПРОИЗВОДИМЫХ РЕЗУЛЬТАТОВ НУЖНО ИМЕТЬ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обученный персонал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современные средства дозирования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автоматизированные анализаторы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оборудованные рабочие места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72.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ВНЕШНИЙ  КОНТРОЛЬ КАЧЕСТВА  - ЭТО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1)  метрологический контроль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контроль использования одних и тех же методов исследования разными лабораториями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система мер, призванных оценить метод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система объективной проверки результатов лабораторных исследований, осуществляемая внешней организацией с целью обеспечения сравнимости результатов из разных лабораторий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 неверно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73.  ЦЕЛЬ ВНЕШНЕГО КОНТРОЛЯ КАЧЕСТВА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учет состояния качества проведения отдельных методов исследования в КДЛ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контроль состояния качества проведения методов исследования в отдельных лабораториях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проверка надежности внутреннего контроля качества в отдельных лабораториях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воспитательное воздействие на улучшение качества проведения методов исследования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74.  КОЭФФИЦИЕНТ ВАРИАЦИИ ИСПОЛЬЗУЮТ ДЛЯ ОЦЕНКИ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1)  воспроизводимости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чувствительности метода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3)  правильности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специфичности метода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всех перечисленных характеристик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75.  ДЛЯ ПОСТРОЕНИЯ КОНТРОЛЬНОЙ КАРТЫ ДОСТАТОЧНО НА ОСНОВЕ МНОГОКРАТНЫХ ИЗМЕРЕНИЙ ОПРЕДЕЛИТЬ СТАТИСТИЧЕСКИЕ ПАРАМЕТРЫ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среднюю арифметическую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среднюю арифметическую, стандартное отклонение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3)  допустимый предел ошибки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коэффициент вариации 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  <w:t xml:space="preserve"> Раздел 5.  Исследование системы гемостаза.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6"/>
              <w:widowControl w:val="0"/>
              <w:spacing w:after="0"/>
              <w:jc w:val="both"/>
            </w:pPr>
            <w:r w:rsidRPr="006E03FE">
              <w:t>76.  КОАГУЛОГРАММА – ЭТО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 xml:space="preserve">1)  метод измерения времени свертывания 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>2)  способ определения агрегации тромбоцитов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>3)  комплекс методов для характеристики звеньев гемостаза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>4)  система представлений о свертывании крови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/>
                <w:bCs/>
                <w:u w:val="single"/>
              </w:rPr>
            </w:pPr>
            <w:r w:rsidRPr="006E03FE">
              <w:t>5)  учение о кроветворении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77.  СИСТЕМА ГЕМОСТАЗА ВКЛЮЧАЕТ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1)   факторы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фибринолиза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тромбоциты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3)  плазменные факторы  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все перечисленное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антикоагулянты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78.  ОШИБКА ПРИ ИССЛЕДОВАНИИ ГЕМОСТАЗА МОЖЕТ ВОЗНИКНУТЬ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из-за гемолиза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присутствия гепарина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неправильного соотношения антикоагулянта и крови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нестабильной температуры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jc w:val="both"/>
              <w:rPr>
                <w:rFonts w:eastAsia="TimesNewRomanPS-BoldMT"/>
                <w:bCs/>
              </w:rPr>
            </w:pPr>
            <w:r w:rsidRPr="006E03FE"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6"/>
              <w:widowControl w:val="0"/>
              <w:spacing w:after="0"/>
              <w:jc w:val="both"/>
            </w:pPr>
            <w:r w:rsidRPr="006E03FE">
              <w:rPr>
                <w:rFonts w:eastAsia="TimesNewRomanPS-BoldMT"/>
                <w:bCs/>
              </w:rPr>
              <w:t>79.  ФИБРИНОГЕН СНИЖАЕТСЯ В КРОВИ</w:t>
            </w:r>
            <w:r w:rsidRPr="006E03FE">
              <w:t xml:space="preserve"> 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jc w:val="both"/>
            </w:pPr>
            <w:r w:rsidRPr="006E03FE">
              <w:t>1)  при инфаркте миокарда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jc w:val="both"/>
            </w:pPr>
            <w:r w:rsidRPr="006E03FE">
              <w:t>2)  хронических заболеваниях печени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jc w:val="both"/>
            </w:pPr>
            <w:r w:rsidRPr="006E03FE">
              <w:t>3)  ревматизме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jc w:val="both"/>
            </w:pPr>
            <w:r w:rsidRPr="006E03FE">
              <w:t>4)  уремии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остром воспалении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80.   ФИБРИНОГЕН УВЕЛИЧИВАЕТСЯ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>1)  при острых стафилококковых инфекциях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>2)  диабете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>3)  хроническом гепатите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</w:pPr>
            <w:r w:rsidRPr="006E03FE">
              <w:t>4)  панкреатите</w:t>
            </w:r>
          </w:p>
          <w:p w:rsidR="00D07729" w:rsidRPr="006E03FE" w:rsidRDefault="00D07729" w:rsidP="006E03FE">
            <w:pPr>
              <w:widowControl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ДВС - синдроме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</w:t>
            </w: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  <w:t>Раздел 6. Исследование системы иммунитета.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81.  ЦЕНТРАЛЬНЫЕ ОРГАНЫ ЛИМФОИДНОЙ СИСТЕМЫ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тимус, костный мозг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печень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лимфатические узлы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селезенка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Пейеровы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бляшки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82.  К  ПЕРИФЕРИЧЕСКИМ ОРГАНАМ ЛИМФОИДНОЙ СИСТЕМЫ ОТНОСЯТСЯ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1)  миндалины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2)  лимфатические узлы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3)  селезенка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 xml:space="preserve">4)  </w:t>
            </w:r>
            <w:proofErr w:type="spellStart"/>
            <w:r w:rsidRPr="006E03FE">
              <w:rPr>
                <w:rFonts w:eastAsia="TimesNewRomanPS-BoldMT"/>
                <w:bCs/>
              </w:rPr>
              <w:t>Пейеровы</w:t>
            </w:r>
            <w:proofErr w:type="spellEnd"/>
            <w:r w:rsidRPr="006E03FE">
              <w:rPr>
                <w:rFonts w:eastAsia="TimesNewRomanPS-BoldMT"/>
                <w:bCs/>
              </w:rPr>
              <w:t xml:space="preserve"> бляшки</w:t>
            </w:r>
          </w:p>
          <w:p w:rsidR="00D07729" w:rsidRPr="006E03FE" w:rsidRDefault="00D07729" w:rsidP="006E03FE">
            <w:pPr>
              <w:pStyle w:val="a6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83.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СУБПОПУЛЯЦИИ Т-ЛИМФОЦИТОВ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Т-помощники (хелперы), Т- цитотоксические (киллеры)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Антиген-активированные Т-лимфоциты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Естественные киллеры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Тимоциты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84.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ПЛАЗМАТИЧЕСКИЕ КЛЕТКИ ПРОИСХОДЯТ 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из В-лимфоцитов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Т-лимфоцитов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макрофагов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фибробластов</w:t>
            </w:r>
          </w:p>
          <w:p w:rsidR="00D07729" w:rsidRPr="006E03FE" w:rsidRDefault="00D07729" w:rsidP="006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всех перечисленных клеток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85.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В ХОДЕ ИММУННОГО ОТВЕТА ОСУЩЕСТВЛЯЕТСЯ КООПЕРАЦИЯ МЕЖДУ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макрофагами, Т- и В-лимфоцитами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макрофагами и В-лимфоцитами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макрофагами,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тимоцитами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и В-лимфоцитами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макрофагами и Т-лимфоцитами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Т-лимфоцитами, В-лимфоцитами и плазматическими клетками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86.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ЦИТОКИНЫ  - ЭТО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Белки, выделяемые покоящимися лейкоцитами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Белки, относящиеся к разряду антител, выделяемые активированными лимфоцитами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Низкомолекулярные белки, выделяемые активированными лимфоцитами и макрофагами, являющиеся медиаторами воспаления и иммунного ответа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ответы правильные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87.  ОСНОВНЫЕ ЦИТОКИНЫ, УЧАСТВУЮЩИЕ В ВОСПАЛИТЕЛЬНЫХ ПРОЦЕССАХ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фактор некроза опухоли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интерлейкин-1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интерлейкин-6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интерфероны альфа и гамма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интерлейкин-8 и другие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хемокины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6)  Все перечисленные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88.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К КЛЕТКАМ  - ЭФФЕКТОРАМ НЕСПЕЦИФИЧЕСКОЙ ИММУННОЙ ЗАЩИТЫ ОТНОСЯТ ВСЕ,  КРОМЕ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нейтрофилы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Т-лимфоциты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макрофаги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NK-клетки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89.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К ФАКТОРАМ ГУМОРАЛЬНОЙ НЕСПЕЦИФИЧЕСКОЙ ИММУННОЙ ЗАЩИТЫ ОТНОСЯТ ВСЕ,  КРОМЕ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антитела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интерфероны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белки острой фазы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лизоцим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система комплемента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90.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К ФАГОЦИТАМ ОТНОСЯТ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В-лимфоциты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нейтрофилы, макрофаги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естественные киллеры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Т-лимфоциты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5)  тромбоциты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 xml:space="preserve">91.  К ТКАНЕВЫМ МАКРОФАГАМ ОТНОСЯТ ВСЕ, КРОМЕ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Купферовские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клетки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базофилы и тучные клетки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клетки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Лангерганса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альвеолярные макрофаги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остеокласты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6)  клетки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микроглии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92.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ЦИРКУЛИРУЮЩИЕ ИММУННЫЕ КОМПЛЕКСЫ ЭТО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комплекс антиген-антитело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аллерген-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IgE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комплекс антиген-антитело-комплемент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агрегированные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IgG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93.  ФУНКЦИИ КЛЕТОК ФАГОЦИТАРНОЙ СИСТЕМЫ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защита организма от чужеродных микроорганизмов путем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киллинга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(убийства) и переваривание их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роль клеток «мусорщиков», убивающих и разрушающих собственные клетки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секреция биологически активных веществ, регулирующих образование других иммунокомпетентных клеток; презентация чужеродного антигена Т-лимфоцитам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94. ИММУНОГЛОБУЛИНЫ ПРОДУЦИРУЮТСЯ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лейкоцитами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лимфоцитами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 макрофагами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плазматическими клетками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гистиоцитами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DB1580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95.  ПРИ ПЕРВИЧНОМ ОТВЕТЕ СНАЧАЛА ОБРАЗУЮТСЯ ИММУНОГЛОБУЛИНЫ КЛАССА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1)  IgG, IgD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2)  IgM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3)  IgA, IgE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4)  IgD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96.  В СЕКРЕТАХ  ЖЕЛЕЗ И СЛИЗИ ЖКТ В НОРМЕ ПРЕОБЛАДАЮТ СЛЕДУЮЩИЕ ИММУНОГЛОБУЛИНЫ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IgG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IgD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IgM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секреторные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IgA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IgE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97. 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IgM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АНТИТЕЛА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проявляют антибактериальные свойства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связывают комплемент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участвуют в первичном иммунном ответе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4)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 xml:space="preserve">98.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АНТИТЕЛА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связывают комплемент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проникают через плаценту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связываются с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фагоцитирующими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клетками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99.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IgA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АНТИТЕЛА: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обеспечивают иммунный ответ в дыхательной и пищеварительной системах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обладают антибактериальными и антивирусными свойствами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образуют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димерные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молекулы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образуют комплексы с секреторным фрагментом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100.  ИММУНОДЕФИЦИТНОЕ СОСТОЯНИЕ С ПОВЫШЕННОЙ ЧУВСТВИТЕЛЬНОСТЬЮ К ВИРУСНЫМ И ГРИБКОВЫМ ИНФЕКЦИЯМ  - ЭТО НАРУШЕНИЕ ФУНКЦИИИ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макрофагов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Т-лимфоцитов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В-лимфоцитов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 системы комплемента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нейтрофилов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  <w:t>Раздел 7. Лабораторная диагностика инфекционных заболеваний.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101.  ВИЧ ОТНОСИТСЯ К СЕМЕЙСТВУ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ретровирусов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Retroviridae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), к типу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ротавирусов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парамиксовирусов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Paramyxoroviridae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), к роду РС-вирусов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ретровирусов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Retroviridae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), подсемейству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онковирусов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ретровирусов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, подсемейству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лентивирусов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ни к одному из перечисленных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102.  ПУТИ ПЕРЕДАЧИ ВИЧ-ИНФЕКЦИИ У ВЗРОСЛЫХ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при половом контакте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через парентерально вводимые продукты крови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трансплацентарный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через поврежденную кожу и слизистые оболочки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103.  КЛЕТКИ-МИШЕНИ ДЛЯ ВИЧ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CD4+ лимфоциты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макрофаги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клетки нервной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глии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104.  ОСНОВНЫЕ ПОДХОДЫ ПРИ ДИАГНОСТИКЕ ВИЧ-ИНФЕКЦИИ 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 xml:space="preserve">1)  выявление антител к ВИЧ-1 и ВИЧ-2 в сыворотке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выявление антигенов ВИЧ-1 и ВИЧ-2 в сыворотке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выявление ВИЧ-1 и ВИЧ-2 в лимфоцитах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5B298C">
        <w:trPr>
          <w:trHeight w:val="141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 xml:space="preserve">105.  МЕТОДЫ ЛАБОРАТОРНОЙ ДИАГНОСТИКИ ВИЧ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культуральный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полимеразная цепная реакция (ПЦР)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ИФА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5B298C">
        <w:trPr>
          <w:trHeight w:val="184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106.  В СЕРОНЕГАТИВНЫЙ  ПЕРИОД  ВИЧ-ИНФЕКЦИИ ВИРУС ОПРЕДЕЛЯЕТСЯ МЕТОДОМ ПЦР 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в сыворотке крови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лимфоцитах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антителах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иммунных комплексах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моче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107.  ВИРУСНЫЙ ГЕПАТИТ  А  ПЕРЕДАЕТСЯ 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фекально-оральным путем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при гемотрансфузиях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от матери к ребенку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при сексуальных контактах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всеми перечисленными путями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5B298C">
        <w:trPr>
          <w:trHeight w:val="171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108.  ВИРУСНЫЙ ГЕПАТИТ  В  НЕ ПЕРЕДАЕТСЯ 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фекально-оральным путем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при гемотрансфузиях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от матери к ребенку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при сексуальных контактах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всеми перечисленными путями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5B298C">
        <w:trPr>
          <w:trHeight w:val="1826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109.  ВИРУСНЫЙ ГЕПАТИТ  С  НЕ ПЕРЕДАЕТСЯ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фекально-оральным путем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при гемотрансфузиях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от матери к ребенку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при сексуальных контактах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с препаратами крови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134A85">
        <w:trPr>
          <w:trHeight w:val="1583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110.  ДИАГНОСТИКА ГЕПАТИТА  А  СТРОИТСЯ  НА ВЫЯВЛЕНИИ  В КРОВИ 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вирусного антигена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нуклеиновой кислоты вируса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антител к вирусным антигенам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повышенного уровня ферментов AJ1T и ACT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всего перечисленного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rPr>
          <w:trHeight w:val="41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Раздел 8. Лабораторная диагностика ИППП.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134A85">
        <w:trPr>
          <w:trHeight w:val="169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111.  РАЗВИТИЮ КАНДИДОЗА СПОСОБСТВУЕТ ВСЕ ПРЕЧИСЛЕННОЕ,  КРОМЕ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сахарного диабета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длительного лечения антибиотиками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потливости, мацерации кожи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иммунодефицита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гипертонической болезни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rPr>
          <w:trHeight w:val="226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112.   ПРИ ДИАГНОСТИКЕ МИКОЗОВ ИСПОЛЬЗУЮТСЯ ВСЕ ПЕРЕЧИСЛЕННЫЕ ЛАБОРАТОРНЫЕ МЕТОДЫ, КРОМЕ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микроскопии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культуральной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мазков-отпечатков с очагов поражения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гистологического исследования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люминисцентной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микроскопии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rPr>
          <w:trHeight w:val="183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113.  ВОЗБУДИТЕЛЬ ГОНОРЕИ ОТНОСИТСЯ 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1)  к парным коккам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- отрицательным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к парным коккам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- положительным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3)  к парным коккам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- вариабельным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коккобациллам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- отрицательным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коккобациллам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- вариабельным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5B298C">
        <w:trPr>
          <w:trHeight w:val="1832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114.  ИДЕНТИФИКАЦИЯ ГОНОКОККА ОСНОВЫВАЕТСЯ НА СЛЕДУЮЩИХ ПРИЗНАКАХ, КРОМЕ 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парности кокков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- отрицательности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- положительности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внутриклеточного расположения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бобовидности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формы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5B298C">
        <w:trPr>
          <w:trHeight w:val="1831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115.  СВЕЖИЙ ОСТРЫЙ УРЕТРИТ ГОНОРЕЙНОЙ ЭТИОЛОГИИ ХАРАКТЕРИЗУЕТСЯ ВСЕМ,  КРОМЕ 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обильных гнойных выделений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болезненности при мочеиспускании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гиперемии губок наружного отверстия уретры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наличия гнойных нитей в 1 и 2 порциях мочи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наличия гнойных нитей в 1 порции мочи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116.  С ЦЕЛЬЮ ДИАГНОСТИКИ ТРИХОМОНИАЗА У ЖЕНЩИН ИССЛЕДУЮТ ВСЕ ПЕРЕЧИСЛЕННОЕ, КРОМЕ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отделяемого уретры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отделяемого цервикального канала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нитей в моче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отделяемого заднего свода влагалища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117.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ДИАГНОЗ МОЧЕПОЛОВОГО ТРИХОМОНИАЗА МОЖЕТ БЫТЬ ПОДТВЕРЖДЕН ВСЕМИ ИССЛЕДОВАНИЯМИ, КРОМЕ  1)  микроскопии мазков, окрашенных по Романовскому-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Гимза</w:t>
            </w:r>
            <w:proofErr w:type="spellEnd"/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изоляция возбудителя на клетках Мак-Коя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микроскопии мазков, окрашенных по Граму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микроскопии нативного препарата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культурального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118.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ТЕРМИНОМ «КЛЮЧЕВАЯ»  КЛЕТКА ОБОЗНАЧАЕТСЯ 1)  клетка эпителия, имеющая внутрицитоплазматические включения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клетка эпителия, покрытая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-вариабельной упорядоченной палочковой флорой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3)  клетка эпителия, покрытая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-вариабельными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коккобациллярными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микроорганизмами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клетка плоского эпителия, покрытая сплошь или частично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-положительной палочковой флорой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споровая форма микроорганизма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119.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ДИАГНОСТИКИ  УРОГЕНИТАЛЬНОГО ХЛАМИДИОЗА ВКЛЮЧАЮТ 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цитологические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серологические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выделение возбудителей на клетках Мак-Коя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полимеразную цепную реакцию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120.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ОБЩИМИ ЖАЛОБАМИ ДЛЯ ТРИХОМОНИАЗА</w:t>
            </w:r>
            <w:r w:rsidRPr="006E0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КАНДИДОЗА, БАКТЕРИАЛЬНОГО ВАГИНОЗА ЯВЛЯЮТСЯ  1)  зуд, жжение и чувство дискомфорта в области наружных половых органов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выделения из влагалища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неприятный запах отделяемого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эрозии на слизистых оболочках гениталий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  <w:t>Раздел 9. Медицинская паразитология.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121.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ИСПРАЖНЕНИЯ БОЛЬНОГО ДЛЯ КОПРОЛОГИЧЕСКОГО ИССЛЕДОВАНИЯ  НЕОБХОДИМО ХРАНИТЬ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при комнатной температуре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2)  температуре - 3°С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3)  температуре - 10°С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4)  температуре +3 или+5° С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температурный режим не имеет значения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122.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НАИБОЛЬШИЕ РАЗМЕРЫ ИМЕЮТ ЯЙЦА 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1)  аскарид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2)  власоглава </w:t>
            </w:r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описторха</w:t>
            </w:r>
            <w:proofErr w:type="spellEnd"/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фасциолы</w:t>
            </w:r>
            <w:proofErr w:type="spellEnd"/>
          </w:p>
          <w:p w:rsidR="00D07729" w:rsidRPr="006E03FE" w:rsidRDefault="00D07729" w:rsidP="006E03FE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>5)  острицы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123.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НАИМЕНЬШИЕ РАЗМЕРЫ ИМЕЮТ ЯЙЦА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аскариды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токсокары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описторха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широкого лентеца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анкилостомы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124.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ПРИ МИКРОСКОПИИ ФЕКАЛИЙ МОЖНО ОБНАРУЖИТЬ СЛЕДУЮЩИЕ ТИПЫ ЯИЦ АСКАРИД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оплодотворенные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2)  неоплодотворенные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с белковой оболочкой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без белковой оболочки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125.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ДЛЯ АНАЛИЗА ПО МЕТОДУ КАТО ИСПОЛЬЗУЮТ 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гидрофильный целлофан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глицерин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фенол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 малахитовую зелень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126.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ОСНОВНЫМ МОРФОЛОГИЧЕСКИМ ОТЛИЧИЕМ ОПЛОДОТВОРЕННОГО ЯЙЦА АСКАРИДЫ  ЯВЛЯЕТСЯ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размеры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форма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цвет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внутреннее содержимое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характер оболочки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127.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ПЕРЕЧИСЛЕННЫЕ ГЕЛЬМИНТОЗЫ ВЫЯВЛЯЮТСЯ С ПОМОЩЬЮ КОПРОЛОГИЧЕСКИХ МЕТОДОВ,  КРОМЕ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аскаридоза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трихостронгилид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анкилостоматид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трихинеллеза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метагонимоза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128.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ПРИ ПРИМЕНЕНИИ МЕТОДА БЕРМАНА ИСПОЛЬЗУЕТСЯ  СВОЙСТВО КИШЕЧНОЙ УГРИЦЫ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фототаксис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термотаксис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хемотаксис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устойчивость во внешней среде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избирательная окраска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129.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МЕТОДОМ, ПОЗВОЛЯЮЩИМ ВЫЯВИТЬ ЯЙЦА ГЕЛЬМИНТОВ И ЦИСТЫ ПРОСТЕЙШИХ ОДНОВРЕМЕННО, ЯВЛЯЕТСЯ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перианальный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соскоб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Бермана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Калантарян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формалин-эфирное осаждение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Телемана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134A85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130.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ИССЛЕДОВАНИЕ ПЕРИАНАЛЬНОГО СОСКОБА ПРИМЕНЯЕТСЯ ДЛЯ ДИАГНОСТИКИ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энтеробиоза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стронгилоидоза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описторхоза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аскаридоза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нанофиетоза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131.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ДЛЯ ОБНАРУЖЕНИЯ ВЕГЕТАТИВНЫХ ФОРМ ПРОСТЕЙШИХ МАТЕРИАЛ  ДОЛЖЕН БЫТЬ ИССЛЕДОВАН ОТ МОМЕНТА ДЕФЕКАЦИИ 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1)  через 6-12 часов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2)  через 2-3 часа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до 30 минут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на следующие сутки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 любой из названных периодов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lastRenderedPageBreak/>
              <w:t>132.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ДЛЯ ОБНАРУЖЕНИЯ ПРОСТЕЙШИХ И ЦИСТ В КАЛЕ ИССЛЕДУЮТ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нативный препарат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препарат с раствором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Люголя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нативный и препарат с раствором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Люголя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4)  препарат окрашенный по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Гайденгайну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133.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К ПАТОГЕННЫМ ПРОСТЕЙШИМ ОТНОСИТСЯ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E.coli</w:t>
            </w:r>
            <w:proofErr w:type="spellEnd"/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2)  T.hominis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3)  E.histolytica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 xml:space="preserve">4)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Е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папа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все перечисленные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134.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В ДУОДЕНАЛЬНОМ СОДЕРЖИМОМ МОГУТ БЫТЬ ВЕГЕТАТИВНЫЕ ФОРМЫ ЖГУТИКОВЫХ РОДА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1)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Trichomonas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Chylomastics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3)  </w:t>
            </w: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val="en-US"/>
              </w:rPr>
              <w:t>Lamblia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все перечисленные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нет правильного ответа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  <w:tr w:rsidR="00D07729" w:rsidRPr="006E03FE" w:rsidTr="006E03FE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135.</w:t>
            </w:r>
            <w:r w:rsidRPr="006E03FE">
              <w:rPr>
                <w:rFonts w:ascii="Times New Roman" w:hAnsi="Times New Roman" w:cs="Times New Roman"/>
                <w:sz w:val="20"/>
                <w:szCs w:val="20"/>
              </w:rPr>
              <w:t xml:space="preserve">  ПРИ ОБСЛЕДОВАНИИ ДЕТЕЙ В ПЕРИАНАЛЬНОМ СОСКОБЕ ОБНАРУЖЕНЫ ПРОДОЛГОВАТЫЕ, АСИММЕТРИЧЕСНЫЕ, ПРОЗРАЧНЫЕ, ПОКРЫТЫЕ ДВУХКОНТУРНОЙ ОБОЛОЧКОЙ ЯЙЦА, ВНУТРИ ВИДНА ЛИЧИНКА - ОБНАРУЖЕНЫ ЯЙЦА 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1)  анкилостомид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трихостронгилид</w:t>
            </w:r>
            <w:proofErr w:type="spellEnd"/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3)  власоглава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4)  аскарид</w:t>
            </w:r>
          </w:p>
          <w:p w:rsidR="00D07729" w:rsidRPr="006E03FE" w:rsidRDefault="00D07729" w:rsidP="006E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6E03FE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5)  остриц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УК-3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УК-6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ОПК-4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ОПК-5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ОПК-11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ОПК-12</w:t>
            </w:r>
          </w:p>
          <w:p w:rsidR="00671B64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ПК-13</w:t>
            </w:r>
          </w:p>
          <w:p w:rsidR="00D07729" w:rsidRPr="006E03FE" w:rsidRDefault="00671B64" w:rsidP="00671B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ПК-16</w:t>
            </w:r>
          </w:p>
        </w:tc>
      </w:tr>
    </w:tbl>
    <w:p w:rsidR="001B64CE" w:rsidRDefault="001B64CE" w:rsidP="006E0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68C" w:rsidRDefault="0045668C" w:rsidP="006E0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668C" w:rsidRDefault="0045668C" w:rsidP="006E0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03FE">
        <w:rPr>
          <w:rFonts w:ascii="Times New Roman" w:hAnsi="Times New Roman" w:cs="Times New Roman"/>
          <w:b/>
          <w:sz w:val="20"/>
          <w:szCs w:val="20"/>
        </w:rPr>
        <w:t>Ответы на тесты: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1) 2; 2) 5; 3) 3; 4) 6; 5) 2; 6) 4; 7) 2; 8) 1; 9) 1; 10) 1;   11) 1; 12) 5; 13) 3; 14) 3;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15) 1; 16) 2; 17) 2; 18) 2; 19) 1; 20) 2; 21) 3; 22) 1; 23) 2; 24) 4; 25) 4; 26) 2;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27) 2; 28) 3; 29) 3; 30) 3; 31) 3; 32) 3; 33) 4; 34) 2; 35) 2;   36) 5; 37) 4; 38) 4;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39) 2; 40) 1; 41) 3; 42) 2; 43) 3; 44) 4; 45) 1; 46) 5; 47) 1; 48) 4; 49) 3; 50) 4;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51) 1; 52) 5; 53) 5; 54) 3; 55) 3; 56) 3; 57) 3; 58) 4; 59) 2; 60) 5; 61) 4; 62) 5;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63) 5; 64) 2; 65) 3; 66) 5; 67) 4; 68) 3; 69) 4; 70) 5; 71) 5; 72) 4; 73) 5; 74) 1;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75) 2;   76) 3; 77) 4; 78) 5; 79) 2; 80) 1;   81) 1; 82) 5; 83) 1; 84) 1; 85) 1; 86) 3;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 xml:space="preserve">87) 6; 88) 2; 89) 1; 90) 2; 91) 2; 92) 5; 93) 4; 94) 4; 95) 2; 96) 4; 97) 4; 98) 4; 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99) 1; 100) 2;   101) 4; 102) 5; 103) 4; 104) 4; 105) 4; 106) 2; 107) 1; 108) 1;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109) 1; 110) 3;   111) 5; 112) 3; 113) 1; 114) 3; 115) 4; 116) 5; 117) 2; 118) 3;</w:t>
      </w:r>
    </w:p>
    <w:p w:rsidR="006E03FE" w:rsidRPr="006E03FE" w:rsidRDefault="006E03FE" w:rsidP="006E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3FE">
        <w:rPr>
          <w:rFonts w:ascii="Times New Roman" w:hAnsi="Times New Roman" w:cs="Times New Roman"/>
          <w:sz w:val="20"/>
          <w:szCs w:val="20"/>
        </w:rPr>
        <w:t>119) 5; 120) 5;   121) 4; 122) 4; 123) 3; 124) 5; 125) 5; 126) 4; 127) 4; 128) 2;</w:t>
      </w:r>
    </w:p>
    <w:p w:rsidR="006E03FE" w:rsidRPr="006E03FE" w:rsidRDefault="006E03FE" w:rsidP="001B64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6E03FE">
        <w:rPr>
          <w:rFonts w:ascii="Times New Roman" w:hAnsi="Times New Roman" w:cs="Times New Roman"/>
          <w:sz w:val="20"/>
          <w:szCs w:val="20"/>
        </w:rPr>
        <w:t xml:space="preserve">129) 4; 130) 1; 131) 3; 132) 3; 133) 3; 134) 3; 135) 5;   </w:t>
      </w:r>
    </w:p>
    <w:p w:rsidR="0045668C" w:rsidRDefault="0045668C" w:rsidP="0045668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047C9" w:rsidRPr="00E047C9" w:rsidRDefault="001B64CE" w:rsidP="0045668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Всего 9 разделов, 13</w:t>
      </w:r>
      <w:r w:rsidR="00E047C9" w:rsidRPr="00E047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 вопросов.</w:t>
      </w:r>
    </w:p>
    <w:p w:rsidR="00D07C75" w:rsidRPr="00E047C9" w:rsidRDefault="00D07C75" w:rsidP="00D07C7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F4E5E" w:rsidRPr="008E22DF" w:rsidRDefault="006F4E5E" w:rsidP="008E22DF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2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Оценочное средство  </w:t>
      </w:r>
      <w:r w:rsidR="008E22DF" w:rsidRPr="008E22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E2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Индивидуальный опрос. </w:t>
      </w:r>
    </w:p>
    <w:p w:rsidR="006F4E5E" w:rsidRPr="008E22DF" w:rsidRDefault="006F4E5E" w:rsidP="0045668C">
      <w:pPr>
        <w:shd w:val="clear" w:color="auto" w:fill="FFFFFF"/>
        <w:tabs>
          <w:tab w:val="left" w:pos="709"/>
          <w:tab w:val="left" w:pos="851"/>
          <w:tab w:val="left" w:pos="10348"/>
        </w:tabs>
        <w:suppressAutoHyphens/>
        <w:autoSpaceDE w:val="0"/>
        <w:spacing w:after="12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</w:pPr>
      <w:r w:rsidRPr="008E22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Содержание оценочного средства (вопросы).</w:t>
      </w:r>
    </w:p>
    <w:p w:rsidR="006F4E5E" w:rsidRPr="008E22DF" w:rsidRDefault="006F4E5E" w:rsidP="0045668C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2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5</w:t>
      </w:r>
      <w:r w:rsidR="00317AFD" w:rsidRPr="008E2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E2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вопросов для оценки компетенций  УК-2, УК-3, УК-6, ОПК-1, ОПК-4, ОПК-5, ОПК-11, ОПК-12, ПК-13, ПК-16.</w:t>
      </w:r>
    </w:p>
    <w:p w:rsidR="005D2AC1" w:rsidRPr="008E22DF" w:rsidRDefault="008E22DF" w:rsidP="0045668C">
      <w:pPr>
        <w:tabs>
          <w:tab w:val="left" w:pos="567"/>
          <w:tab w:val="left" w:pos="709"/>
          <w:tab w:val="left" w:pos="851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2AC1" w:rsidRPr="008E22DF">
        <w:rPr>
          <w:rFonts w:ascii="Times New Roman" w:hAnsi="Times New Roman" w:cs="Times New Roman"/>
          <w:b/>
          <w:sz w:val="28"/>
          <w:szCs w:val="28"/>
        </w:rPr>
        <w:t>Вопросы  для индивидуального опроса.</w:t>
      </w:r>
    </w:p>
    <w:p w:rsidR="00750922" w:rsidRDefault="00750922" w:rsidP="00A920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1BB9" w:rsidRPr="003B1BB9" w:rsidRDefault="003B1BB9" w:rsidP="003B1BB9">
      <w:pPr>
        <w:spacing w:after="120" w:line="240" w:lineRule="auto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>Организация лабораторной службы</w:t>
      </w:r>
    </w:p>
    <w:p w:rsidR="003B1BB9" w:rsidRPr="003B1BB9" w:rsidRDefault="003B1BB9" w:rsidP="000A28E2">
      <w:pPr>
        <w:pStyle w:val="ad"/>
        <w:numPr>
          <w:ilvl w:val="0"/>
          <w:numId w:val="3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Какие виды лабораторных исследований представлены в современной клинико-диагностической лаборатории?</w:t>
      </w:r>
    </w:p>
    <w:p w:rsidR="003B1BB9" w:rsidRPr="003B1BB9" w:rsidRDefault="003B1BB9" w:rsidP="000A28E2">
      <w:pPr>
        <w:pStyle w:val="ad"/>
        <w:numPr>
          <w:ilvl w:val="0"/>
          <w:numId w:val="3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Назовите три этапа проведения клинико-диагностического исследования?</w:t>
      </w:r>
    </w:p>
    <w:p w:rsidR="003B1BB9" w:rsidRPr="003B1BB9" w:rsidRDefault="003B1BB9" w:rsidP="000A28E2">
      <w:pPr>
        <w:pStyle w:val="ad"/>
        <w:numPr>
          <w:ilvl w:val="0"/>
          <w:numId w:val="3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Обозначьте суть преаналитического этапа лабораторного исследования.</w:t>
      </w:r>
    </w:p>
    <w:p w:rsidR="003B1BB9" w:rsidRPr="003B1BB9" w:rsidRDefault="003B1BB9" w:rsidP="000A28E2">
      <w:pPr>
        <w:pStyle w:val="ad"/>
        <w:numPr>
          <w:ilvl w:val="0"/>
          <w:numId w:val="3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Аналитический этап лабораторного исследования.</w:t>
      </w:r>
    </w:p>
    <w:p w:rsidR="003B1BB9" w:rsidRPr="003B1BB9" w:rsidRDefault="003B1BB9" w:rsidP="000A28E2">
      <w:pPr>
        <w:pStyle w:val="ad"/>
        <w:numPr>
          <w:ilvl w:val="0"/>
          <w:numId w:val="3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Значение постаналитического этапа исследования.</w:t>
      </w:r>
    </w:p>
    <w:p w:rsidR="003B1BB9" w:rsidRPr="003B1BB9" w:rsidRDefault="003B1BB9" w:rsidP="000A28E2">
      <w:pPr>
        <w:pStyle w:val="3"/>
        <w:numPr>
          <w:ilvl w:val="0"/>
          <w:numId w:val="3"/>
        </w:numPr>
        <w:tabs>
          <w:tab w:val="left" w:pos="874"/>
          <w:tab w:val="left" w:leader="dot" w:pos="9431"/>
        </w:tabs>
        <w:spacing w:before="0" w:after="120" w:line="240" w:lineRule="auto"/>
        <w:ind w:left="714" w:right="505" w:hanging="357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>Дисциплина и специальность клиническая лабораторная диагностика.</w:t>
      </w:r>
    </w:p>
    <w:p w:rsidR="003B1BB9" w:rsidRPr="003B1BB9" w:rsidRDefault="003B1BB9" w:rsidP="000A28E2">
      <w:pPr>
        <w:pStyle w:val="3"/>
        <w:numPr>
          <w:ilvl w:val="0"/>
          <w:numId w:val="3"/>
        </w:numPr>
        <w:tabs>
          <w:tab w:val="left" w:pos="874"/>
          <w:tab w:val="left" w:leader="dot" w:pos="9431"/>
        </w:tabs>
        <w:spacing w:before="0" w:after="120" w:line="240" w:lineRule="auto"/>
        <w:ind w:left="714" w:right="505" w:hanging="357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>Организация клинико-диагностической лаборатории, вопросы медицинской этики, деонтологии в профессиональной деятельности сотрудника лаборатории.</w:t>
      </w:r>
    </w:p>
    <w:p w:rsidR="003B1BB9" w:rsidRPr="003B1BB9" w:rsidRDefault="003B1BB9" w:rsidP="000A28E2">
      <w:pPr>
        <w:pStyle w:val="3"/>
        <w:numPr>
          <w:ilvl w:val="0"/>
          <w:numId w:val="3"/>
        </w:numPr>
        <w:tabs>
          <w:tab w:val="left" w:pos="874"/>
          <w:tab w:val="left" w:leader="dot" w:pos="9431"/>
        </w:tabs>
        <w:spacing w:before="0" w:after="120" w:line="240" w:lineRule="auto"/>
        <w:ind w:left="714" w:right="505" w:hanging="357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>Санитарно-противоэпидемический режим, правила и нормы биологической безопасности в клинико-диагностической лаборатории.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>Паразитология</w:t>
      </w:r>
    </w:p>
    <w:p w:rsidR="003B1BB9" w:rsidRPr="003B1BB9" w:rsidRDefault="003B1BB9" w:rsidP="000A28E2">
      <w:pPr>
        <w:pStyle w:val="ad"/>
        <w:numPr>
          <w:ilvl w:val="0"/>
          <w:numId w:val="4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Определение паразитологии.</w:t>
      </w:r>
    </w:p>
    <w:p w:rsidR="003B1BB9" w:rsidRPr="003B1BB9" w:rsidRDefault="003B1BB9" w:rsidP="000A28E2">
      <w:pPr>
        <w:pStyle w:val="ad"/>
        <w:numPr>
          <w:ilvl w:val="0"/>
          <w:numId w:val="4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Группы паразитарных болезней, пути передачи, методы лабораторной диагностики.</w:t>
      </w:r>
    </w:p>
    <w:p w:rsidR="003B1BB9" w:rsidRPr="003B1BB9" w:rsidRDefault="003B1BB9" w:rsidP="000A28E2">
      <w:pPr>
        <w:pStyle w:val="ad"/>
        <w:numPr>
          <w:ilvl w:val="0"/>
          <w:numId w:val="4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Основные методы лабораторной диагностики.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>Исследование мочи</w:t>
      </w:r>
    </w:p>
    <w:p w:rsidR="003B1BB9" w:rsidRPr="003B1BB9" w:rsidRDefault="003B1BB9" w:rsidP="000A28E2">
      <w:pPr>
        <w:pStyle w:val="ad"/>
        <w:numPr>
          <w:ilvl w:val="0"/>
          <w:numId w:val="5"/>
        </w:numPr>
        <w:spacing w:after="120"/>
        <w:jc w:val="both"/>
        <w:rPr>
          <w:sz w:val="22"/>
        </w:rPr>
      </w:pPr>
      <w:r w:rsidRPr="003B1BB9">
        <w:rPr>
          <w:sz w:val="22"/>
        </w:rPr>
        <w:t>Общие свойства мочи, понятие нормы.</w:t>
      </w:r>
    </w:p>
    <w:p w:rsidR="003B1BB9" w:rsidRPr="003B1BB9" w:rsidRDefault="003B1BB9" w:rsidP="000A28E2">
      <w:pPr>
        <w:pStyle w:val="ad"/>
        <w:numPr>
          <w:ilvl w:val="0"/>
          <w:numId w:val="5"/>
        </w:numPr>
        <w:spacing w:after="120"/>
        <w:jc w:val="both"/>
        <w:rPr>
          <w:sz w:val="22"/>
        </w:rPr>
      </w:pPr>
      <w:r w:rsidRPr="003B1BB9">
        <w:rPr>
          <w:sz w:val="22"/>
        </w:rPr>
        <w:t>Исследование осадка мочи.</w:t>
      </w:r>
    </w:p>
    <w:p w:rsidR="003B1BB9" w:rsidRPr="003B1BB9" w:rsidRDefault="003B1BB9" w:rsidP="000A28E2">
      <w:pPr>
        <w:pStyle w:val="ad"/>
        <w:numPr>
          <w:ilvl w:val="0"/>
          <w:numId w:val="5"/>
        </w:numPr>
        <w:spacing w:after="120"/>
        <w:jc w:val="both"/>
        <w:rPr>
          <w:sz w:val="22"/>
        </w:rPr>
      </w:pPr>
      <w:r w:rsidRPr="003B1BB9">
        <w:rPr>
          <w:sz w:val="22"/>
        </w:rPr>
        <w:t>Организованный осадок мочи.</w:t>
      </w:r>
    </w:p>
    <w:p w:rsidR="003B1BB9" w:rsidRPr="003B1BB9" w:rsidRDefault="003B1BB9" w:rsidP="000A28E2">
      <w:pPr>
        <w:pStyle w:val="ad"/>
        <w:numPr>
          <w:ilvl w:val="0"/>
          <w:numId w:val="5"/>
        </w:numPr>
        <w:spacing w:after="120"/>
        <w:jc w:val="both"/>
        <w:rPr>
          <w:sz w:val="22"/>
        </w:rPr>
      </w:pPr>
      <w:r w:rsidRPr="003B1BB9">
        <w:rPr>
          <w:sz w:val="22"/>
        </w:rPr>
        <w:t>Неорганизованный осадок мочи.</w:t>
      </w:r>
    </w:p>
    <w:p w:rsidR="003B1BB9" w:rsidRPr="003B1BB9" w:rsidRDefault="003B1BB9" w:rsidP="000A28E2">
      <w:pPr>
        <w:pStyle w:val="ad"/>
        <w:numPr>
          <w:ilvl w:val="0"/>
          <w:numId w:val="5"/>
        </w:numPr>
        <w:spacing w:after="120"/>
        <w:jc w:val="both"/>
        <w:rPr>
          <w:sz w:val="22"/>
        </w:rPr>
      </w:pPr>
      <w:r w:rsidRPr="003B1BB9">
        <w:rPr>
          <w:sz w:val="22"/>
        </w:rPr>
        <w:t>Анализ мочи по Нечипоренко.</w:t>
      </w:r>
    </w:p>
    <w:p w:rsidR="003B1BB9" w:rsidRPr="003B1BB9" w:rsidRDefault="003B1BB9" w:rsidP="000A28E2">
      <w:pPr>
        <w:pStyle w:val="ad"/>
        <w:numPr>
          <w:ilvl w:val="0"/>
          <w:numId w:val="5"/>
        </w:numPr>
        <w:spacing w:after="120"/>
        <w:jc w:val="both"/>
        <w:rPr>
          <w:sz w:val="22"/>
        </w:rPr>
      </w:pPr>
      <w:r w:rsidRPr="003B1BB9">
        <w:rPr>
          <w:sz w:val="22"/>
        </w:rPr>
        <w:t>Клинико-диагностическое значение исследования мочи.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>Копрологический анализ кала</w:t>
      </w:r>
    </w:p>
    <w:p w:rsidR="003B1BB9" w:rsidRPr="003B1BB9" w:rsidRDefault="003B1BB9" w:rsidP="000A28E2">
      <w:pPr>
        <w:pStyle w:val="ad"/>
        <w:numPr>
          <w:ilvl w:val="0"/>
          <w:numId w:val="6"/>
        </w:numPr>
        <w:spacing w:after="120"/>
        <w:jc w:val="both"/>
        <w:rPr>
          <w:sz w:val="22"/>
        </w:rPr>
      </w:pPr>
      <w:r w:rsidRPr="003B1BB9">
        <w:rPr>
          <w:sz w:val="22"/>
        </w:rPr>
        <w:t>Макроскопическое исследование кала.</w:t>
      </w:r>
    </w:p>
    <w:p w:rsidR="003B1BB9" w:rsidRPr="003B1BB9" w:rsidRDefault="003B1BB9" w:rsidP="000A28E2">
      <w:pPr>
        <w:pStyle w:val="ad"/>
        <w:numPr>
          <w:ilvl w:val="0"/>
          <w:numId w:val="6"/>
        </w:numPr>
        <w:spacing w:after="120"/>
        <w:jc w:val="both"/>
        <w:rPr>
          <w:sz w:val="22"/>
        </w:rPr>
      </w:pPr>
      <w:r w:rsidRPr="003B1BB9">
        <w:rPr>
          <w:sz w:val="22"/>
        </w:rPr>
        <w:t>Микроскопическое исследование кала.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  <w:b/>
        </w:rPr>
        <w:t>Исследование мокроты</w:t>
      </w:r>
    </w:p>
    <w:p w:rsidR="003B1BB9" w:rsidRPr="003B1BB9" w:rsidRDefault="003B1BB9" w:rsidP="000A28E2">
      <w:pPr>
        <w:pStyle w:val="ad"/>
        <w:numPr>
          <w:ilvl w:val="0"/>
          <w:numId w:val="7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Мокрота: определение, лабораторная диагностика при патологических состояниях легких. Понятие нормы.</w:t>
      </w:r>
    </w:p>
    <w:p w:rsidR="003B1BB9" w:rsidRPr="003B1BB9" w:rsidRDefault="003B1BB9" w:rsidP="000A28E2">
      <w:pPr>
        <w:pStyle w:val="ad"/>
        <w:numPr>
          <w:ilvl w:val="0"/>
          <w:numId w:val="7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Физическое исследование мокроты.</w:t>
      </w:r>
    </w:p>
    <w:p w:rsidR="003B1BB9" w:rsidRPr="003B1BB9" w:rsidRDefault="003B1BB9" w:rsidP="000A28E2">
      <w:pPr>
        <w:pStyle w:val="ad"/>
        <w:numPr>
          <w:ilvl w:val="0"/>
          <w:numId w:val="7"/>
        </w:numPr>
        <w:spacing w:after="120"/>
        <w:ind w:left="714" w:hanging="357"/>
        <w:jc w:val="both"/>
        <w:rPr>
          <w:sz w:val="22"/>
        </w:rPr>
      </w:pPr>
      <w:r w:rsidRPr="003B1BB9">
        <w:rPr>
          <w:sz w:val="22"/>
        </w:rPr>
        <w:t>Макроскопическое исследование.</w:t>
      </w:r>
    </w:p>
    <w:p w:rsidR="003B1BB9" w:rsidRPr="003B1BB9" w:rsidRDefault="003B1BB9" w:rsidP="000A28E2">
      <w:pPr>
        <w:pStyle w:val="ad"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sz w:val="22"/>
        </w:rPr>
      </w:pPr>
      <w:r w:rsidRPr="003B1BB9">
        <w:rPr>
          <w:sz w:val="22"/>
        </w:rPr>
        <w:t>Микроскопическое исследование.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 xml:space="preserve">Общеклинические методы исследования биожидкостей человеческого организма. 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 1. </w:t>
      </w:r>
      <w:proofErr w:type="spellStart"/>
      <w:r w:rsidRPr="003B1BB9">
        <w:rPr>
          <w:rFonts w:ascii="Times New Roman" w:hAnsi="Times New Roman" w:cs="Times New Roman"/>
        </w:rPr>
        <w:t>Фихзические</w:t>
      </w:r>
      <w:proofErr w:type="spellEnd"/>
      <w:r w:rsidRPr="003B1BB9">
        <w:rPr>
          <w:rFonts w:ascii="Times New Roman" w:hAnsi="Times New Roman" w:cs="Times New Roman"/>
        </w:rPr>
        <w:t xml:space="preserve"> свойства.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 2. Химические свойства.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 3. Микроскопические исследования.</w:t>
      </w:r>
    </w:p>
    <w:p w:rsidR="003B1BB9" w:rsidRPr="003B1BB9" w:rsidRDefault="003B1BB9" w:rsidP="000A28E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>Гематология</w:t>
      </w:r>
    </w:p>
    <w:p w:rsidR="003B1BB9" w:rsidRPr="003B1BB9" w:rsidRDefault="003B1BB9" w:rsidP="000A28E2">
      <w:pPr>
        <w:pStyle w:val="3"/>
        <w:tabs>
          <w:tab w:val="left" w:pos="0"/>
        </w:tabs>
        <w:spacing w:before="0" w:after="120" w:line="240" w:lineRule="auto"/>
        <w:ind w:left="0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 xml:space="preserve">               1. Общий анализ крови на гематологическом анализаторе. Дифференциальный подсчет лейкоцитов, лейкоцитарная формула. Нормальные значения гемограммы.</w:t>
      </w:r>
    </w:p>
    <w:p w:rsidR="003B1BB9" w:rsidRPr="003B1BB9" w:rsidRDefault="003B1BB9" w:rsidP="000A28E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NewRoman" w:hAnsi="Times New Roman" w:cs="Times New Roman"/>
        </w:rPr>
      </w:pPr>
      <w:r w:rsidRPr="003B1BB9">
        <w:rPr>
          <w:rFonts w:ascii="Times New Roman" w:hAnsi="Times New Roman" w:cs="Times New Roman"/>
        </w:rPr>
        <w:lastRenderedPageBreak/>
        <w:t xml:space="preserve">2. </w:t>
      </w:r>
      <w:r w:rsidRPr="003B1BB9">
        <w:rPr>
          <w:rFonts w:ascii="Times New Roman" w:eastAsia="TimesNewRoman" w:hAnsi="Times New Roman" w:cs="Times New Roman"/>
        </w:rPr>
        <w:t>Подсчет лейкоцитарной формулы. Правила подсчета, норма для лейкоцитарной        формулы в различные периоды жизни. Клинико-диагностическое значение исследования лейкоцитарной формулы.</w:t>
      </w:r>
    </w:p>
    <w:p w:rsidR="003B1BB9" w:rsidRPr="003B1BB9" w:rsidRDefault="003B1BB9" w:rsidP="003B1BB9">
      <w:pPr>
        <w:pStyle w:val="3"/>
        <w:spacing w:before="0" w:after="120" w:line="240" w:lineRule="auto"/>
        <w:jc w:val="both"/>
        <w:rPr>
          <w:b w:val="0"/>
          <w:i w:val="0"/>
          <w:sz w:val="22"/>
          <w:szCs w:val="22"/>
        </w:rPr>
      </w:pPr>
      <w:r w:rsidRPr="003B1BB9">
        <w:rPr>
          <w:rFonts w:eastAsia="TimesNewRoman"/>
          <w:b w:val="0"/>
          <w:i w:val="0"/>
          <w:sz w:val="22"/>
          <w:szCs w:val="22"/>
        </w:rPr>
        <w:t xml:space="preserve">3. </w:t>
      </w:r>
      <w:r w:rsidRPr="003B1BB9">
        <w:rPr>
          <w:b w:val="0"/>
          <w:i w:val="0"/>
          <w:sz w:val="22"/>
          <w:szCs w:val="22"/>
        </w:rPr>
        <w:t xml:space="preserve">Роль общего анализа крови в дифференциальной диагностике анемий. </w:t>
      </w:r>
      <w:proofErr w:type="spellStart"/>
      <w:r w:rsidRPr="003B1BB9">
        <w:rPr>
          <w:b w:val="0"/>
          <w:i w:val="0"/>
          <w:sz w:val="22"/>
          <w:szCs w:val="22"/>
        </w:rPr>
        <w:t>Эритроцитарные</w:t>
      </w:r>
      <w:proofErr w:type="spellEnd"/>
      <w:r w:rsidRPr="003B1BB9">
        <w:rPr>
          <w:b w:val="0"/>
          <w:i w:val="0"/>
          <w:sz w:val="22"/>
          <w:szCs w:val="22"/>
        </w:rPr>
        <w:t xml:space="preserve"> индексы.</w:t>
      </w:r>
    </w:p>
    <w:p w:rsidR="003B1BB9" w:rsidRPr="003B1BB9" w:rsidRDefault="003B1BB9" w:rsidP="003B1BB9">
      <w:pPr>
        <w:pStyle w:val="3"/>
        <w:spacing w:before="0" w:after="120" w:line="240" w:lineRule="auto"/>
        <w:jc w:val="both"/>
        <w:rPr>
          <w:b w:val="0"/>
          <w:i w:val="0"/>
          <w:sz w:val="22"/>
          <w:szCs w:val="22"/>
        </w:rPr>
      </w:pPr>
      <w:r w:rsidRPr="003B1BB9">
        <w:rPr>
          <w:rFonts w:eastAsia="TimesNewRoman"/>
          <w:b w:val="0"/>
          <w:i w:val="0"/>
          <w:sz w:val="22"/>
          <w:szCs w:val="22"/>
        </w:rPr>
        <w:t xml:space="preserve">4. </w:t>
      </w:r>
      <w:r w:rsidRPr="003B1BB9">
        <w:rPr>
          <w:b w:val="0"/>
          <w:i w:val="0"/>
          <w:sz w:val="22"/>
          <w:szCs w:val="22"/>
        </w:rPr>
        <w:t>Реактивные изменения крови. Виды лейкемоидных реакций.</w:t>
      </w:r>
    </w:p>
    <w:p w:rsidR="003B1BB9" w:rsidRPr="003B1BB9" w:rsidRDefault="003B1BB9" w:rsidP="003B1BB9">
      <w:pPr>
        <w:pStyle w:val="3"/>
        <w:spacing w:before="0" w:after="120" w:line="240" w:lineRule="auto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 xml:space="preserve">5. Анемии. Определение, классификация, </w:t>
      </w:r>
      <w:proofErr w:type="spellStart"/>
      <w:r w:rsidRPr="003B1BB9">
        <w:rPr>
          <w:b w:val="0"/>
          <w:i w:val="0"/>
          <w:sz w:val="22"/>
          <w:szCs w:val="22"/>
        </w:rPr>
        <w:t>этиопатогенез</w:t>
      </w:r>
      <w:proofErr w:type="spellEnd"/>
      <w:r w:rsidRPr="003B1BB9">
        <w:rPr>
          <w:b w:val="0"/>
          <w:i w:val="0"/>
          <w:sz w:val="22"/>
          <w:szCs w:val="22"/>
        </w:rPr>
        <w:t>, лабораторная диагностика.</w:t>
      </w:r>
    </w:p>
    <w:p w:rsidR="003B1BB9" w:rsidRPr="003B1BB9" w:rsidRDefault="003B1BB9" w:rsidP="003B1BB9">
      <w:pPr>
        <w:pStyle w:val="3"/>
        <w:spacing w:before="0" w:after="120" w:line="240" w:lineRule="auto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>6. Железодефицитная анемия, лабораторная диагностика.</w:t>
      </w:r>
    </w:p>
    <w:p w:rsidR="003B1BB9" w:rsidRPr="003B1BB9" w:rsidRDefault="003B1BB9" w:rsidP="003B1BB9">
      <w:pPr>
        <w:pStyle w:val="3"/>
        <w:spacing w:before="0" w:after="120" w:line="240" w:lineRule="auto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 xml:space="preserve">7. Определение и классификация анемий. Лабораторная диагностика </w:t>
      </w:r>
      <w:proofErr w:type="spellStart"/>
      <w:r w:rsidRPr="003B1BB9">
        <w:rPr>
          <w:b w:val="0"/>
          <w:i w:val="0"/>
          <w:sz w:val="22"/>
          <w:szCs w:val="22"/>
        </w:rPr>
        <w:t>мегалобластных</w:t>
      </w:r>
      <w:proofErr w:type="spellEnd"/>
      <w:r w:rsidRPr="003B1BB9">
        <w:rPr>
          <w:b w:val="0"/>
          <w:i w:val="0"/>
          <w:sz w:val="22"/>
          <w:szCs w:val="22"/>
        </w:rPr>
        <w:t xml:space="preserve"> анемий.</w:t>
      </w:r>
    </w:p>
    <w:p w:rsidR="003B1BB9" w:rsidRPr="003B1BB9" w:rsidRDefault="003B1BB9" w:rsidP="003B1BB9">
      <w:pPr>
        <w:pStyle w:val="3"/>
        <w:tabs>
          <w:tab w:val="left" w:pos="426"/>
        </w:tabs>
        <w:spacing w:before="0" w:after="120" w:line="240" w:lineRule="auto"/>
        <w:jc w:val="both"/>
        <w:rPr>
          <w:b w:val="0"/>
          <w:i w:val="0"/>
          <w:sz w:val="22"/>
          <w:szCs w:val="22"/>
        </w:rPr>
      </w:pPr>
      <w:r w:rsidRPr="003B1BB9">
        <w:rPr>
          <w:b w:val="0"/>
          <w:i w:val="0"/>
          <w:sz w:val="22"/>
          <w:szCs w:val="22"/>
        </w:rPr>
        <w:t xml:space="preserve">8. </w:t>
      </w:r>
      <w:proofErr w:type="spellStart"/>
      <w:r w:rsidRPr="003B1BB9">
        <w:rPr>
          <w:b w:val="0"/>
          <w:i w:val="0"/>
          <w:sz w:val="22"/>
          <w:szCs w:val="22"/>
        </w:rPr>
        <w:t>Гемобластозы</w:t>
      </w:r>
      <w:proofErr w:type="spellEnd"/>
      <w:r w:rsidRPr="003B1BB9">
        <w:rPr>
          <w:b w:val="0"/>
          <w:i w:val="0"/>
          <w:sz w:val="22"/>
          <w:szCs w:val="22"/>
        </w:rPr>
        <w:t>. Острые лейкозы. Лабораторная диагностика.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 xml:space="preserve">Биохимия </w:t>
      </w:r>
    </w:p>
    <w:p w:rsidR="003B1BB9" w:rsidRPr="003B1BB9" w:rsidRDefault="003B1BB9" w:rsidP="003B1BB9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>1. Основные функции белков, их структура и методы определения, белковые фракции, их диагностическое значение.</w:t>
      </w:r>
    </w:p>
    <w:p w:rsidR="003B1BB9" w:rsidRPr="003B1BB9" w:rsidRDefault="003B1BB9" w:rsidP="003B1BB9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>2. Исследование белков в диагностике ССЗ. Маркеры повреждения миокарда.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3. Исследование показателей азотистого обмена. Диагностика заболеваний почек.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4. Протеинурии, виды, методы исследования.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5. Ферменты и изоферменты.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6. Ферменты в диагностике заболеваний поджелудочной железы.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7. Ферменты в диагностике заболеваний печени.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8. Показатели водно-электролитного баланса.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9.  Диагностика сахарного диабета.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10. Дифференциальная диагностика СД 1 и 2 типа, </w:t>
      </w:r>
      <w:proofErr w:type="spellStart"/>
      <w:r w:rsidRPr="003B1BB9">
        <w:rPr>
          <w:rFonts w:ascii="Times New Roman" w:hAnsi="Times New Roman" w:cs="Times New Roman"/>
        </w:rPr>
        <w:t>глюкозотолерантный</w:t>
      </w:r>
      <w:proofErr w:type="spellEnd"/>
      <w:r w:rsidRPr="003B1BB9">
        <w:rPr>
          <w:rFonts w:ascii="Times New Roman" w:hAnsi="Times New Roman" w:cs="Times New Roman"/>
        </w:rPr>
        <w:t xml:space="preserve"> тест, гликемический профиль.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 11. Глюкоза и метаболиты углеводного обмена.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12. Алгоритм диагностики, мониторинг сахарного диабета.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13. Липиды, липопротеины и </w:t>
      </w:r>
      <w:proofErr w:type="spellStart"/>
      <w:r w:rsidRPr="003B1BB9">
        <w:rPr>
          <w:rFonts w:ascii="Times New Roman" w:hAnsi="Times New Roman" w:cs="Times New Roman"/>
        </w:rPr>
        <w:t>аполипопротеины</w:t>
      </w:r>
      <w:proofErr w:type="spellEnd"/>
      <w:r w:rsidRPr="003B1BB9">
        <w:rPr>
          <w:rFonts w:ascii="Times New Roman" w:hAnsi="Times New Roman" w:cs="Times New Roman"/>
        </w:rPr>
        <w:t xml:space="preserve">. </w:t>
      </w:r>
      <w:proofErr w:type="spellStart"/>
      <w:r w:rsidRPr="003B1BB9">
        <w:rPr>
          <w:rFonts w:ascii="Times New Roman" w:hAnsi="Times New Roman" w:cs="Times New Roman"/>
        </w:rPr>
        <w:t>Липидограмма</w:t>
      </w:r>
      <w:proofErr w:type="spellEnd"/>
      <w:r w:rsidRPr="003B1BB9">
        <w:rPr>
          <w:rFonts w:ascii="Times New Roman" w:hAnsi="Times New Roman" w:cs="Times New Roman"/>
        </w:rPr>
        <w:t>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14. Холестерин общий и его фракции.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15. Триглицериды и их роль в развитии атеросклероза.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16. Показатели пигментного обмена. Дифференциальная диагностика </w:t>
      </w:r>
      <w:proofErr w:type="spellStart"/>
      <w:r w:rsidRPr="003B1BB9">
        <w:rPr>
          <w:rFonts w:ascii="Times New Roman" w:hAnsi="Times New Roman" w:cs="Times New Roman"/>
        </w:rPr>
        <w:t>желтух</w:t>
      </w:r>
      <w:proofErr w:type="spellEnd"/>
      <w:r w:rsidRPr="003B1BB9">
        <w:rPr>
          <w:rFonts w:ascii="Times New Roman" w:hAnsi="Times New Roman" w:cs="Times New Roman"/>
        </w:rPr>
        <w:t>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17. Исследование системы гемостаза. 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18. </w:t>
      </w:r>
      <w:proofErr w:type="spellStart"/>
      <w:r w:rsidRPr="003B1BB9">
        <w:rPr>
          <w:rFonts w:ascii="Times New Roman" w:hAnsi="Times New Roman" w:cs="Times New Roman"/>
        </w:rPr>
        <w:t>Коагулограмма</w:t>
      </w:r>
      <w:proofErr w:type="spellEnd"/>
      <w:r w:rsidRPr="003B1BB9">
        <w:rPr>
          <w:rFonts w:ascii="Times New Roman" w:hAnsi="Times New Roman" w:cs="Times New Roman"/>
        </w:rPr>
        <w:t>. Диагностическое значение.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B1BB9">
        <w:rPr>
          <w:rFonts w:ascii="Times New Roman" w:hAnsi="Times New Roman" w:cs="Times New Roman"/>
          <w:b/>
        </w:rPr>
        <w:t>Иммунология</w:t>
      </w:r>
    </w:p>
    <w:p w:rsidR="003B1BB9" w:rsidRPr="003B1BB9" w:rsidRDefault="003B1BB9" w:rsidP="003B1BB9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>1. Иммунный статус, показатели иммунного статуса, показания к исследованию иммунного статуса, иммунодиагностика.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>2. Лимфоциты, популяции лимфоцитов их функции в иммунном ответе, нормативные показатели содержания лимфоцитов в периферической крови. Клиническое значение исследования общего содержания лимфоцитов.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3. </w:t>
      </w:r>
      <w:proofErr w:type="spellStart"/>
      <w:r w:rsidRPr="003B1BB9">
        <w:rPr>
          <w:rFonts w:ascii="Times New Roman" w:hAnsi="Times New Roman" w:cs="Times New Roman"/>
        </w:rPr>
        <w:t>Иммунофенотипирование</w:t>
      </w:r>
      <w:proofErr w:type="spellEnd"/>
      <w:r w:rsidRPr="003B1BB9">
        <w:rPr>
          <w:rFonts w:ascii="Times New Roman" w:hAnsi="Times New Roman" w:cs="Times New Roman"/>
        </w:rPr>
        <w:t xml:space="preserve"> лимфоцитов. </w:t>
      </w:r>
      <w:proofErr w:type="spellStart"/>
      <w:r w:rsidRPr="003B1BB9">
        <w:rPr>
          <w:rFonts w:ascii="Times New Roman" w:hAnsi="Times New Roman" w:cs="Times New Roman"/>
        </w:rPr>
        <w:t>Дифференцировочные</w:t>
      </w:r>
      <w:proofErr w:type="spellEnd"/>
      <w:r w:rsidRPr="003B1BB9">
        <w:rPr>
          <w:rFonts w:ascii="Times New Roman" w:hAnsi="Times New Roman" w:cs="Times New Roman"/>
        </w:rPr>
        <w:t xml:space="preserve"> антигены. Методы </w:t>
      </w:r>
      <w:proofErr w:type="spellStart"/>
      <w:r w:rsidRPr="003B1BB9">
        <w:rPr>
          <w:rFonts w:ascii="Times New Roman" w:hAnsi="Times New Roman" w:cs="Times New Roman"/>
        </w:rPr>
        <w:t>иммунофенотипирования</w:t>
      </w:r>
      <w:proofErr w:type="spellEnd"/>
      <w:r w:rsidRPr="003B1BB9">
        <w:rPr>
          <w:rFonts w:ascii="Times New Roman" w:hAnsi="Times New Roman" w:cs="Times New Roman"/>
        </w:rPr>
        <w:t>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4. Общее содержание Т-лимфоцитов, </w:t>
      </w:r>
      <w:proofErr w:type="spellStart"/>
      <w:r w:rsidRPr="003B1BB9">
        <w:rPr>
          <w:rFonts w:ascii="Times New Roman" w:hAnsi="Times New Roman" w:cs="Times New Roman"/>
        </w:rPr>
        <w:t>субпопуляции</w:t>
      </w:r>
      <w:proofErr w:type="spellEnd"/>
      <w:r w:rsidRPr="003B1BB9">
        <w:rPr>
          <w:rFonts w:ascii="Times New Roman" w:hAnsi="Times New Roman" w:cs="Times New Roman"/>
        </w:rPr>
        <w:t xml:space="preserve"> Т-лимфоцитов, их </w:t>
      </w:r>
      <w:r w:rsidRPr="003B1BB9">
        <w:rPr>
          <w:rFonts w:ascii="Times New Roman" w:hAnsi="Times New Roman" w:cs="Times New Roman"/>
          <w:lang w:val="en-US"/>
        </w:rPr>
        <w:t>CD</w:t>
      </w:r>
      <w:r w:rsidRPr="003B1BB9">
        <w:rPr>
          <w:rFonts w:ascii="Times New Roman" w:hAnsi="Times New Roman" w:cs="Times New Roman"/>
        </w:rPr>
        <w:t>-маркеры. Клиническое значение исследования популяции Т-лимфоцитов.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 5. Т-хелперы, диагностические маркеры, клиническое значение исследования </w:t>
      </w:r>
      <w:proofErr w:type="spellStart"/>
      <w:r w:rsidRPr="003B1BB9">
        <w:rPr>
          <w:rFonts w:ascii="Times New Roman" w:hAnsi="Times New Roman" w:cs="Times New Roman"/>
        </w:rPr>
        <w:t>субпопуляции</w:t>
      </w:r>
      <w:proofErr w:type="spellEnd"/>
      <w:r w:rsidRPr="003B1BB9">
        <w:rPr>
          <w:rFonts w:ascii="Times New Roman" w:hAnsi="Times New Roman" w:cs="Times New Roman"/>
        </w:rPr>
        <w:t xml:space="preserve"> Т-хелперов.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6. Цитотоксические Т-лимфоциты, диагностические маркеры, клиническое значение исследования </w:t>
      </w:r>
      <w:proofErr w:type="spellStart"/>
      <w:r w:rsidRPr="003B1BB9">
        <w:rPr>
          <w:rFonts w:ascii="Times New Roman" w:hAnsi="Times New Roman" w:cs="Times New Roman"/>
        </w:rPr>
        <w:t>субпопуляции</w:t>
      </w:r>
      <w:proofErr w:type="spellEnd"/>
      <w:r w:rsidRPr="003B1BB9">
        <w:rPr>
          <w:rFonts w:ascii="Times New Roman" w:hAnsi="Times New Roman" w:cs="Times New Roman"/>
        </w:rPr>
        <w:t xml:space="preserve"> цитотоксических лимфоцитов.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7. </w:t>
      </w:r>
      <w:proofErr w:type="spellStart"/>
      <w:r w:rsidRPr="003B1BB9">
        <w:rPr>
          <w:rFonts w:ascii="Times New Roman" w:hAnsi="Times New Roman" w:cs="Times New Roman"/>
        </w:rPr>
        <w:t>Иммунорегуляторный</w:t>
      </w:r>
      <w:proofErr w:type="spellEnd"/>
      <w:r w:rsidRPr="003B1BB9">
        <w:rPr>
          <w:rFonts w:ascii="Times New Roman" w:hAnsi="Times New Roman" w:cs="Times New Roman"/>
        </w:rPr>
        <w:t xml:space="preserve"> индекс. Нормативные показатели. Заболевания, сопровождающиеся изменениями </w:t>
      </w:r>
      <w:proofErr w:type="spellStart"/>
      <w:r w:rsidRPr="003B1BB9">
        <w:rPr>
          <w:rFonts w:ascii="Times New Roman" w:hAnsi="Times New Roman" w:cs="Times New Roman"/>
        </w:rPr>
        <w:t>иммунорегуляторного</w:t>
      </w:r>
      <w:proofErr w:type="spellEnd"/>
      <w:r w:rsidRPr="003B1BB9">
        <w:rPr>
          <w:rFonts w:ascii="Times New Roman" w:hAnsi="Times New Roman" w:cs="Times New Roman"/>
        </w:rPr>
        <w:t xml:space="preserve"> индекса. Использование ИРИ в мониторинге ВИЧ-инфекции.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8. В-лимфоциты. Функция в иммунном ответе. </w:t>
      </w:r>
      <w:r w:rsidRPr="003B1BB9">
        <w:rPr>
          <w:rFonts w:ascii="Times New Roman" w:hAnsi="Times New Roman" w:cs="Times New Roman"/>
          <w:lang w:val="en-US"/>
        </w:rPr>
        <w:t>CD</w:t>
      </w:r>
      <w:r w:rsidRPr="003B1BB9">
        <w:rPr>
          <w:rFonts w:ascii="Times New Roman" w:hAnsi="Times New Roman" w:cs="Times New Roman"/>
        </w:rPr>
        <w:t>-маркеры В-лимфоцитов. Клиническое значение исследования популяции В-лимфоцитов.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>9. Антитела, строение антител, функции в иммунном ответе. Клиническая значимость определения иммуноглобулинов в крови, методы исследования антител.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10. Антитела в диагностике инфекционных заболеваний. Динамика антителообразования при первичном и вторичном иммунном ответе. Клиническая значимость исследование </w:t>
      </w:r>
      <w:proofErr w:type="spellStart"/>
      <w:r w:rsidRPr="003B1BB9">
        <w:rPr>
          <w:rFonts w:ascii="Times New Roman" w:hAnsi="Times New Roman" w:cs="Times New Roman"/>
        </w:rPr>
        <w:t>авидности</w:t>
      </w:r>
      <w:proofErr w:type="spellEnd"/>
      <w:r w:rsidRPr="003B1BB9">
        <w:rPr>
          <w:rFonts w:ascii="Times New Roman" w:hAnsi="Times New Roman" w:cs="Times New Roman"/>
        </w:rPr>
        <w:t xml:space="preserve"> антител.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 xml:space="preserve">11. Фагоцитоз. Стадии фагоцитоза. Завершенный и незавершенный фагоцитоз. Основные принципы диагностики фагоцитарного процесса. </w:t>
      </w:r>
    </w:p>
    <w:p w:rsidR="003B1BB9" w:rsidRPr="003B1BB9" w:rsidRDefault="003B1BB9" w:rsidP="003B1BB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B1B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B1BB9">
        <w:rPr>
          <w:rFonts w:ascii="Times New Roman" w:hAnsi="Times New Roman" w:cs="Times New Roman"/>
        </w:rPr>
        <w:t>12. Иммунодефициты, связанные с нарушениями фагоцитоза. Состояния и заболевания, сопровождающиеся изменениями фагоцитарной активности.</w:t>
      </w:r>
    </w:p>
    <w:p w:rsidR="00E047C9" w:rsidRDefault="00E047C9" w:rsidP="002E5D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8E2" w:rsidRDefault="000A28E2" w:rsidP="000A28E2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28E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A2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3. Реферат – текущий контроль.</w:t>
      </w:r>
    </w:p>
    <w:p w:rsidR="0045668C" w:rsidRPr="000A28E2" w:rsidRDefault="0045668C" w:rsidP="0045668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Рабочей программой написание реферата не предусмотрено.</w:t>
      </w:r>
    </w:p>
    <w:p w:rsidR="000A28E2" w:rsidRPr="000A28E2" w:rsidRDefault="000A28E2" w:rsidP="000A28E2">
      <w:pPr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A2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Реферат – текущий контроль.</w:t>
      </w:r>
    </w:p>
    <w:p w:rsidR="000A28E2" w:rsidRPr="000A28E2" w:rsidRDefault="000A28E2" w:rsidP="000A28E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A28E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Реферат – текущий контроль – 32 темы для оценки формирования компетенций </w:t>
      </w:r>
      <w:r w:rsidRPr="000A28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УК-6, УК-8, ОПК-1, ОПК-4, ОПК-5, ПК-13, ПК-16.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Style w:val="FontStyle17"/>
          <w:b/>
          <w:i/>
        </w:rPr>
      </w:pPr>
      <w:r w:rsidRPr="000A28E2">
        <w:rPr>
          <w:rStyle w:val="FontStyle17"/>
          <w:b/>
          <w:i/>
        </w:rPr>
        <w:t>1 часть.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Style w:val="FontStyle17"/>
        </w:rPr>
        <w:t xml:space="preserve"> </w:t>
      </w:r>
      <w:r w:rsidRPr="000A28E2">
        <w:rPr>
          <w:rFonts w:ascii="Times New Roman" w:hAnsi="Times New Roman" w:cs="Times New Roman"/>
          <w:sz w:val="24"/>
          <w:szCs w:val="24"/>
        </w:rPr>
        <w:t xml:space="preserve">1. Лейкоцитозы, лейкопении, лейкемоидные реакции.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Гемобластозы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Лимфопролиферативные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заболевания.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2. Характеристика, классификация, нарушения метаболизма при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лизосомальных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митохондриальных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болезнях. Их диагностика.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3. Лабораторная диагностика инфекционных болезней (ВИЧ, гепатиты). Профилактика профессионального инфицирования.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>4. Общеклинические исследования при заболеваниях бронхо-легочной системы. Анализ мокроты.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5. Биохимические основы гормональной регуляции в норме и при патологии. Методы исследования гормонов.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6. Биохимические, иммунологические, цитогенетические и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молекулярногенетические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методы диагностики наследственных болезней.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7. Анемии: гипохромные,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нормохромные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мегалобластные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, гемолитические (этиология, патогенез, классификация).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8. Клиническая энзимология: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энзимодиагностика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энзимопатология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энзимотерапия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9. Лабораторная диагностика неотложных состояний.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10. Изменения крови и костного мозга при различных патологических состояниях.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11. Биохимия и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патохимия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углеводов. Заболевания углеводного обмена. Лабораторная диагностика  сахарного диабета. 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12. Методы исследования и принципы иммунологических исследований биологического </w:t>
      </w:r>
      <w:r w:rsidRPr="000A28E2">
        <w:rPr>
          <w:rFonts w:ascii="Times New Roman" w:hAnsi="Times New Roman" w:cs="Times New Roman"/>
          <w:sz w:val="24"/>
          <w:szCs w:val="24"/>
        </w:rPr>
        <w:lastRenderedPageBreak/>
        <w:t>материала в КДЛ. Оценка иммунного статуса организма.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28E2">
        <w:rPr>
          <w:rFonts w:ascii="Times New Roman" w:hAnsi="Times New Roman" w:cs="Times New Roman"/>
          <w:b/>
          <w:i/>
          <w:sz w:val="24"/>
          <w:szCs w:val="24"/>
        </w:rPr>
        <w:t>2 часть.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1. Современные аспекты клинической лабораторной диагностики. Основы организации лабораторной службы.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2. Современные лабораторные технологии (ИФА, проточная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цитометрия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ПЦРдиагностика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, ДНК-чипы и др.).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3. Современные возможности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бесприборной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экспресс-диагностики в клинической практике.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>4. Автоматизация ведения контроля качества с использованием компьютерных технологий (современные лабораторные информационные системы).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5. Реактивные изменения в системе кроветворения при различных заболеваниях (вирусных, бактериальных, паразитарных инвазиях, хирургических вмешательствах и др.).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>6. Современная диагностика лейкозов (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иммунофенотипирование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лейкозов). 7. Лабораторные алгоритмы в диагностике патологий эндокринной системы: щитовидной железы.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7. Лабораторные алгоритмы в диагностике патологий эндокринной системы: репродуктивной системы.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8. Лабораторные алгоритмы в диагностике патологий эндокринной системы: гипоталамо-гипофизарной системы.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9. Лабораторные показатели кислотно-щелочного баланса организма.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>10. Лабораторная диагностика опухолевого процесса, опухолевые маркеры. 12. Принципы лабораторного исследования сосудисто-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тромбоцитарного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звена системы гемостаза.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11. Лабораторная диагностика нарушений липидного обмена.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12. Проточная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цитометрия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. Принцип метода. Показания к применению.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13. Молекулярно-генетические методы в диагностике гепатитов.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14. Клинико-лабораторная диагностика «ТОРЧ»-инфекций.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15. Клинико-лабораторная диагностика ВИЧ инфекции. 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>16. Исследование мазков из урогенитального тракта. Современная диагностика дисбиозов.</w:t>
      </w:r>
    </w:p>
    <w:p w:rsidR="000A28E2" w:rsidRPr="000A28E2" w:rsidRDefault="000A28E2" w:rsidP="000A28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>17. Общий анализ кала. Иммунохимические методы. Клинико-диагностические аспекты.</w:t>
      </w:r>
    </w:p>
    <w:p w:rsidR="000A28E2" w:rsidRPr="000A28E2" w:rsidRDefault="000A28E2" w:rsidP="000A28E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18. Биохимия и </w:t>
      </w:r>
      <w:proofErr w:type="spellStart"/>
      <w:r w:rsidRPr="000A28E2">
        <w:rPr>
          <w:rFonts w:ascii="Times New Roman" w:hAnsi="Times New Roman" w:cs="Times New Roman"/>
          <w:sz w:val="24"/>
          <w:szCs w:val="24"/>
        </w:rPr>
        <w:t>патохимия</w:t>
      </w:r>
      <w:proofErr w:type="spellEnd"/>
      <w:r w:rsidRPr="000A28E2">
        <w:rPr>
          <w:rFonts w:ascii="Times New Roman" w:hAnsi="Times New Roman" w:cs="Times New Roman"/>
          <w:sz w:val="24"/>
          <w:szCs w:val="24"/>
        </w:rPr>
        <w:t xml:space="preserve"> углеводов. Заболевания углеводного обмена. Лабораторная диагностика  метаболического синдрома. </w:t>
      </w:r>
    </w:p>
    <w:p w:rsidR="000A28E2" w:rsidRPr="000A28E2" w:rsidRDefault="000A28E2" w:rsidP="000A28E2">
      <w:pPr>
        <w:pStyle w:val="a9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8E2">
        <w:rPr>
          <w:rFonts w:ascii="Times New Roman" w:hAnsi="Times New Roman" w:cs="Times New Roman"/>
          <w:sz w:val="24"/>
          <w:szCs w:val="24"/>
        </w:rPr>
        <w:t xml:space="preserve">19. </w:t>
      </w:r>
      <w:r w:rsidRPr="000A28E2">
        <w:rPr>
          <w:rFonts w:ascii="Times New Roman" w:hAnsi="Times New Roman" w:cs="Times New Roman"/>
          <w:color w:val="000000"/>
          <w:sz w:val="24"/>
          <w:szCs w:val="24"/>
        </w:rPr>
        <w:t>Профилактика профессионального заражения. Техника безопасности в лаборатории. Санитарно-противоэпидемический режим в КДЛ.</w:t>
      </w:r>
    </w:p>
    <w:p w:rsidR="000A28E2" w:rsidRPr="000A28E2" w:rsidRDefault="000A28E2" w:rsidP="000A28E2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28E2">
        <w:rPr>
          <w:rFonts w:ascii="Times New Roman" w:hAnsi="Times New Roman" w:cs="Times New Roman"/>
          <w:color w:val="000000"/>
          <w:sz w:val="24"/>
          <w:szCs w:val="24"/>
        </w:rPr>
        <w:t>20. Биомедицинская этика в практике врача КДЛ.</w:t>
      </w:r>
    </w:p>
    <w:p w:rsidR="000A28E2" w:rsidRDefault="000A28E2" w:rsidP="00D07C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0170" w:rsidRPr="000A28E2" w:rsidRDefault="002E5D4A" w:rsidP="00D07C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2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Оценочное средство 4</w:t>
      </w:r>
      <w:r w:rsidR="00E047C9" w:rsidRPr="000A2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05F8D" w:rsidRPr="000A2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C58CB" w:rsidRPr="000A2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E047C9" w:rsidRPr="000A2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текущий контроль</w:t>
      </w:r>
      <w:r w:rsidR="00950170" w:rsidRPr="000A2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5668C" w:rsidRDefault="0045668C" w:rsidP="00456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68C" w:rsidRPr="000A28E2" w:rsidRDefault="0045668C" w:rsidP="004566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</w:t>
      </w:r>
      <w:r w:rsidRPr="000A2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не предусмотрены.</w:t>
      </w:r>
    </w:p>
    <w:p w:rsidR="000A28E2" w:rsidRPr="000A28E2" w:rsidRDefault="00950170" w:rsidP="0045668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AB750A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</w:t>
      </w:r>
      <w:r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7602C2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7FE4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="00AB750A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ситуационных задач</w:t>
      </w:r>
      <w:r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оценки компетенций  УК-3, ОПК-4, ОПК-5, ОПК-11, ОПК-12, ПК-13.</w:t>
      </w:r>
      <w:r w:rsidR="00AC58CB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7C75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34A85" w:rsidRPr="007602C2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02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кала №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Коричневый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Щелочная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бензидином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положительная, </w:t>
            </w:r>
          </w:p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гваяковой смолой – отрицательная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стеркобилин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+ + (пласты) / 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 (пласты)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(внутриклеточный)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 (пласты) /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Йодофильная флора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134A85" w:rsidRPr="00B537CF" w:rsidRDefault="00134A85" w:rsidP="00134A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134A85" w:rsidRPr="00B537CF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кала № 2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64"/>
      </w:tblGrid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Серовато-жёлтый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Мягкая, однородная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Щелочная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бензидином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положительная, </w:t>
            </w:r>
          </w:p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гваяковой смолой – отрицательная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стеркобилин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Мышечные волокна сохранив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 (внеклеточный)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+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+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Йодофильная флора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3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6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134A85" w:rsidRPr="00B537CF" w:rsidRDefault="00134A85" w:rsidP="00134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134A85" w:rsidRPr="00B537CF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кала №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 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стеркобилин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Мышечные волокна сохранив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/ + 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Мыла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– /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Йодофильная флора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134A85" w:rsidRPr="00B537CF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кала № 4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Мягкая, однородная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бензидином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положительная, </w:t>
            </w:r>
          </w:p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гваяковой смолой – отрицательная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стеркобилин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(внеклеточный)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+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Йодофильная флора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134A85" w:rsidRPr="00B537CF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кала № 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Желтовато-зелёный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 щелочная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стеркобилин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количество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– (жировой детрит)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 (вне- и внутриклеточный)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+ + +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Йодофильная флора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слизи скопление </w:t>
            </w:r>
          </w:p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цилиндрического эпителия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vMerge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4A85" w:rsidRPr="00B537CF" w:rsidRDefault="00134A85" w:rsidP="00134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кала № 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Цвет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Щелочная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Резко положительная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стеркобилин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+ (внутриклеточный)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+ + 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Йодофильная флора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134A85" w:rsidRPr="00B537CF" w:rsidTr="00134A85">
        <w:trPr>
          <w:jc w:val="center"/>
        </w:trPr>
        <w:tc>
          <w:tcPr>
            <w:tcW w:w="5105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134A85" w:rsidRPr="00B537CF" w:rsidRDefault="00134A85" w:rsidP="00134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134A85" w:rsidRPr="00B537CF" w:rsidRDefault="00134A85" w:rsidP="00134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157717" w:rsidRDefault="00134A85" w:rsidP="00134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157717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ликвора № 1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 мутный, с белым оттенком (при наличии менингококков), желтоватый (наличие пневмококков) или серо-зеленый (гемофильная палочка)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Давление – 200-500 мм вод. ст.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Плейоцитоз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 1-50 • 10</w:t>
      </w:r>
      <w:r w:rsidRPr="001577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л,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нейтрофильный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(50-100%)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белка – 0,5-10 г / л и более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Концентрация глюкозы – ниже 2,25 мм / л в 60-80% случаев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Бактериоскопия: при окраске по Граму возбудители выявляются в 70-80% случаев (в ряде случаев реже)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Бактериологическое исследование: положительный ответ в 70-80% случаев (на фоне антибиотиков – в 30%), методом ПЦР – практически 100-процентная выявляемость возбудителя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думать: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157717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ликвора № 2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 прозрачный, бесцветный, иногда слегка опалесцирующий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Давление – 300-500 мм вод. ст.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Плейоцитоз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25-300 • 10</w:t>
      </w:r>
      <w:r w:rsidRPr="001577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л,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лимфоцитозный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(40-100%), в редких случаях возникает не сразу, в первые сутки может быть нейтральным. В 20% случаев выявляются эритроциты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белка – 0,3-0,6 г / л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глюкозы нормальный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метод выявления возбудителя – ПЦР, а также определение специфических АТ со второй недели заболевания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микст-инфекциях, например, клещевом энцефалите и Лайм-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боррелиозе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комбинация ИФА и ПЦР (исследуется и ликвор, и кровь) значительно увеличивает эффективность ранней лабораторной диагностики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думать: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157717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ликвора № 3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 обычно прозрачный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Давление повышено, но может быть и нормальным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Плейоцитоз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как правило,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лимфоцитарный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, 1000 • 10</w:t>
      </w:r>
      <w:r w:rsidRPr="001577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л; на ранних стадиях может быть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нейтрофильный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нормоцитоз</w:t>
      </w:r>
      <w:proofErr w:type="spellEnd"/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Белок – не более 0,2 г / л; концентрация – более 1 г / л указывает на субарахноидальный блок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глюкозы сниженный (чаще) или нормальный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мазках могут обнаруживаться возбудители (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Cryptococcus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neoformans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Candida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albicans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Aspergillus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n</w:t>
      </w:r>
      <w:r w:rsidRPr="001577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думать: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157717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ликвора № 4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 прозрачный, бесцветный, при стоянии образуется специфическая фибриновая пленка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Давление повышено до 300-500 мм вод. ст.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Плейоцитоз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 100-300 • 10</w:t>
      </w:r>
      <w:r w:rsidRPr="001577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л, смешанный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лимфоцитарно-нейтрофильный</w:t>
      </w:r>
      <w:proofErr w:type="spellEnd"/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Концентрация белка – от 0,6-1 г / л до 8-10 г / л и более; растет по мере прогрессирования хронического процесса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Определение возбудителя: микобактерии могут обнаруживаться микроскопически в фибриновой пленке, методом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люминисцентной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микроскопии. Окончательный диагноз – по результатам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бакпосева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ПЦР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думать: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157717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ликвора № 5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Ликвор прозрачный или мутный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давления наблюдается в 50% случаев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Плейоцитоз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более 5 • 10</w:t>
      </w:r>
      <w:r w:rsidRPr="001577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л в 57% случаев. Атипичные клетки определяются приблизительно в 54% случаев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Уровень белка в норме или повышен, существенные изменения в γ-глобулиновой фракции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протеинограммы</w:t>
      </w:r>
      <w:proofErr w:type="spellEnd"/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Концентрация глюкозы значительно снижена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думать: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157717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ликвора № 6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КТ не подтверждает диагноз субарахноидального кровоизлияния, показана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люмбальная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пункция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Ликвор кровянистого цвета; в конце первых суток –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ксантохромия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недосадочной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жидкости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Давление повышено или нормально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Плейоцитоз</w:t>
      </w:r>
      <w:proofErr w:type="spellEnd"/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первые 48 часов, соотношение клеток как в периферической крови, в осадке измененные эритроциты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белка повышен до 0,5-10 г / л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глюкозы в норме</w:t>
      </w:r>
    </w:p>
    <w:p w:rsidR="00134A85" w:rsidRPr="00157717" w:rsidRDefault="00134A85" w:rsidP="001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7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думать:</w:t>
      </w:r>
      <w:r w:rsidRPr="00157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71E37" w:rsidRPr="00B537CF" w:rsidRDefault="00A71E37" w:rsidP="00A71E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7602C2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02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Анализ мочи № 1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Светло-жёлтый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г/л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12-15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2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Жёлтый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 г</w:t>
            </w: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10-12-15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3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Жёлтый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Щелочная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 г</w:t>
            </w: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30-40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Аморфные фосфаты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4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«Мясные помои»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5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Соломенно-жёлтый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норме (+)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6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Соломенно-жёлтый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Слабо щелочная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Резко положительна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0-1-2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Фосфаты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7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Интенсивный оранжевый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Значительно выше нормы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Оксалаты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8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Коричневатый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Резко положительный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0-1-2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Ураты</w:t>
            </w:r>
            <w:proofErr w:type="spellEnd"/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Немного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Анализ мочи № 9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«Цвета пива»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Незначительные следы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Резко положителен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Кристаллы билирубина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мочи № 10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мл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Светло-жёлтый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 г</w:t>
            </w: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0-0-1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15-17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Оксалаты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134A85" w:rsidRPr="00B537CF" w:rsidTr="00134A85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7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Заключение: 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4A85" w:rsidRPr="007602C2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02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 мокроты № 1</w:t>
      </w:r>
    </w:p>
    <w:tbl>
      <w:tblPr>
        <w:tblW w:w="3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920"/>
      </w:tblGrid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мл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Слизистая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запаха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Лейкоциты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30-40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Пласты цилиндрического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Бактериоскопия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Кокковая флора в большом количестве</w:t>
            </w:r>
          </w:p>
        </w:tc>
      </w:tr>
    </w:tbl>
    <w:p w:rsidR="00B738B0" w:rsidRPr="00B537CF" w:rsidRDefault="00134A85" w:rsidP="00B7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</w:t>
      </w:r>
      <w:r w:rsidR="00B738B0"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мокроты № 2</w:t>
      </w:r>
    </w:p>
    <w:tbl>
      <w:tblPr>
        <w:tblW w:w="3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920"/>
      </w:tblGrid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мл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Слизистая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запаха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скопление цилиндрического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Бактериоскопия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Кокковая флора в большом количестве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мокроты № 3</w:t>
      </w:r>
    </w:p>
    <w:tbl>
      <w:tblPr>
        <w:tblW w:w="3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920"/>
      </w:tblGrid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мл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Стекловидная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запаха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Эпителий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Цилиндрический (единичный в препарате)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Небольшие единичные скопления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Бактериоскопия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Скудная кокковая флора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мокроты № 4</w:t>
      </w:r>
    </w:p>
    <w:tbl>
      <w:tblPr>
        <w:tblW w:w="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920"/>
      </w:tblGrid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мл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Слизисто-гнойный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Вязкая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запаха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Сероватый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30-40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Скопления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 цилиндрический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 препарате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 скопления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Небольшие скопления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Бактериоскопия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924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Обильная кокковая флора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мокроты № 5</w:t>
      </w:r>
    </w:p>
    <w:tbl>
      <w:tblPr>
        <w:tblW w:w="3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920"/>
      </w:tblGrid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мл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Гнойно-слизистый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Густая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запаха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Мутный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70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 цилиндрический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Эозинофилы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Бактериоскопия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Обильная кокковая флора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мокроты № 6</w:t>
      </w:r>
    </w:p>
    <w:tbl>
      <w:tblPr>
        <w:tblW w:w="3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920"/>
      </w:tblGrid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мл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Гнойный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Зловонный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Зеленоватый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70-80 в поле зрения с распадом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Скопления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Бактериоскопия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Обильная кокковая флора</w:t>
            </w:r>
          </w:p>
        </w:tc>
      </w:tr>
    </w:tbl>
    <w:p w:rsidR="00134A85" w:rsidRPr="00B537CF" w:rsidRDefault="00134A85" w:rsidP="00B7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</w:t>
      </w:r>
      <w:r w:rsidR="00B738B0"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ние: _________________________</w:t>
      </w: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мокроты № 7</w:t>
      </w:r>
    </w:p>
    <w:tbl>
      <w:tblPr>
        <w:tblW w:w="3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920"/>
      </w:tblGrid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мл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Трёхслойный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Жидкая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Зловонный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Буроватый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20-30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 в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Значительное скопление, кристаллы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гемотоидина</w:t>
            </w:r>
            <w:proofErr w:type="spellEnd"/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Детрит в больших количествах, Единичный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Бактериоскопия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количество разнообразной флоры</w:t>
            </w:r>
          </w:p>
        </w:tc>
      </w:tr>
    </w:tbl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Заключение: __________________________</w:t>
      </w:r>
    </w:p>
    <w:p w:rsidR="00950170" w:rsidRDefault="00950170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A85" w:rsidRPr="00B537CF" w:rsidRDefault="00134A85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мокроты № 8</w:t>
      </w:r>
    </w:p>
    <w:tbl>
      <w:tblPr>
        <w:tblW w:w="3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867"/>
      </w:tblGrid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мл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Гнойно-слизистый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Вязкая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Зловонный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Жёлто-серый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Покрывает всё поле зрения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сердечных пороков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Эпителий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</w:t>
            </w:r>
            <w:proofErr w:type="spellStart"/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Куршмана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Кристаллы Шарко-Лейдена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Эозинофилы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Эластические волокна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большом количестве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Атипичные клетки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обнаружены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Бактериоскопия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Бациллы Коха найдены</w:t>
            </w:r>
          </w:p>
        </w:tc>
      </w:tr>
      <w:tr w:rsidR="00134A85" w:rsidRPr="00B537CF" w:rsidTr="00134A8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микроорганизмы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34A85" w:rsidRPr="00B537CF" w:rsidRDefault="00134A85" w:rsidP="00134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Обнаружены единичные кислотоустойчивые бациллы</w:t>
            </w:r>
          </w:p>
        </w:tc>
      </w:tr>
    </w:tbl>
    <w:p w:rsidR="00134A85" w:rsidRPr="00B537CF" w:rsidRDefault="00134A85" w:rsidP="00B7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</w:t>
      </w:r>
      <w:r w:rsidR="00B738B0" w:rsidRPr="00B537C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ние: _______________________</w:t>
      </w:r>
    </w:p>
    <w:p w:rsidR="00A71E37" w:rsidRDefault="00A71E37" w:rsidP="00A4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896" w:rsidRPr="000A28E2" w:rsidRDefault="007602C2" w:rsidP="00A478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Всего </w:t>
      </w:r>
      <w:r w:rsidR="00A97FE4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="00A47896" w:rsidRPr="000A2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ситуационных задач.</w:t>
      </w:r>
    </w:p>
    <w:p w:rsidR="00E05F8D" w:rsidRDefault="00E05F8D" w:rsidP="00E0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5F8D" w:rsidRDefault="00E05F8D" w:rsidP="00E0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7C75" w:rsidRPr="0045668C" w:rsidRDefault="00D07C75" w:rsidP="0045668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Задания (оценочные средства), выносимые на экзамен/зачет </w:t>
      </w:r>
    </w:p>
    <w:p w:rsidR="00950170" w:rsidRPr="0045668C" w:rsidRDefault="00950170" w:rsidP="0045668C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6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Всего 20 экзаменационных билетов  для оценки компетенций </w:t>
      </w:r>
      <w:r w:rsidR="00EE7CA6" w:rsidRPr="00456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УК-3,  </w:t>
      </w:r>
      <w:r w:rsidRPr="00456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ОПК-4, ОПК-5, ОПК-11, ОПК-12, ПК-13</w:t>
      </w:r>
      <w:r w:rsidR="00EE7CA6" w:rsidRPr="00456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ПК-16</w:t>
      </w:r>
      <w:r w:rsidRPr="00456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</w:t>
      </w:r>
    </w:p>
    <w:p w:rsidR="00B738B0" w:rsidRPr="0045668C" w:rsidRDefault="00B738B0" w:rsidP="0045668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</w:t>
      </w:r>
      <w:r w:rsidRPr="00B738B0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«Приволжский исследовательский медицинский университет» </w:t>
      </w: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</w:t>
      </w: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Факультет дополнительного профессионального образования</w:t>
      </w: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Кафедра клинической лабораторной диагностики </w:t>
      </w: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Цикл повышения квалификации по специальности </w:t>
      </w: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«Клиническая лабораторная диагностика»</w:t>
      </w:r>
    </w:p>
    <w:p w:rsidR="00B738B0" w:rsidRPr="00B738B0" w:rsidRDefault="00B738B0" w:rsidP="00B53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1.Основы биохимии,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патобиохимии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углеводов, лабораторная диагностика нарушений обмена.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2.Этиология, патогенез, клиника, лабораторная диагностика гипохромных анемий. 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3.Современные методы лабораторной диагностики хламидиоза, микоплазмоза,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уреаплазмоза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№2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1.Вопросы медицинской этики и деонтологии в профессиональной деятельности сотрудника клинико-диагностической лаборатории.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2.Серологические методы лабораторной диагностики. Иммуноферментный анализ. 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 Лабораторные исследования мочи, диагностическое значение исследования мочи.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№3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1.. Исследования в лабораторной гематологии. Общий анализ крови, основные показатели и нормальные значения, возрастные особенности.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 Лабораторная медицина России. Клинико-диагностическая лаборатория. Дисциплина и специальность клиническая лабораторная диагностика.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3. Роль общего анализа крови в клинической практике,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эритроцитарные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индексы.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№4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 Система гемостаза. Сосудисто-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тромбоцитарный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и плазменно-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коагуляционный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гемостаз.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 Этиология, патогенез, клиника, лабораторная диагностика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макроцитарных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анемий.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 Лабораторная диагностика урогенитальных заболеваний.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№5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Коагулограмма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, показатели, клиническо-диагностическое значение.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 Этиология, патогенез, клиника, лабораторная диагностика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мегалобластных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анемий (В</w:t>
      </w:r>
      <w:r w:rsidRPr="00B738B0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B738B0">
        <w:rPr>
          <w:rFonts w:ascii="Times New Roman" w:hAnsi="Times New Roman" w:cs="Times New Roman"/>
          <w:sz w:val="20"/>
          <w:szCs w:val="20"/>
        </w:rPr>
        <w:t xml:space="preserve">-дефицитная,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фолиеводефицитная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анемии).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3. Современные лабораторные методы диагностики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герпесвирусных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заболеваний, «</w:t>
      </w:r>
      <w:r w:rsidRPr="00B738B0">
        <w:rPr>
          <w:rFonts w:ascii="Times New Roman" w:hAnsi="Times New Roman" w:cs="Times New Roman"/>
          <w:sz w:val="20"/>
          <w:szCs w:val="20"/>
          <w:lang w:val="en-US"/>
        </w:rPr>
        <w:t>TORCH</w:t>
      </w:r>
      <w:r w:rsidRPr="00B738B0">
        <w:rPr>
          <w:rFonts w:ascii="Times New Roman" w:hAnsi="Times New Roman" w:cs="Times New Roman"/>
          <w:sz w:val="20"/>
          <w:szCs w:val="20"/>
        </w:rPr>
        <w:t>» инфекций.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№6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 Протеинурии. Типы. Методы исследования.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 Этиология, патогенез, методы лабораторной диагностики анемий.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3. Основы биохимии,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патобиохимии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липидов. Диагностическое значение определения показателей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липидограммы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361" w:rsidRDefault="00653361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№7</w:t>
      </w:r>
    </w:p>
    <w:p w:rsidR="00B537CF" w:rsidRPr="00B738B0" w:rsidRDefault="00B537CF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1. Компоненты иммунной системы.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Фагоцитирующие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клетки и их роль в активации иммунного ответа организма на антигенные факторы.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 Клинические микроскопические исследования (моча, кал, мокрота, ликвор). Роль в диагностическом процессе.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3. Анемии. Определение, классификация,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этиопатогенез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, лабораторная диагностика.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БИЛЕТ) №8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 Иммуноглобулины. Классификация, структура, функции. Биологическая активность антител разных классов.  Антитела и их клинико-диагностическое значение.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 Классификация и дифференциальная диагностика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макроцитарных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микроцитарных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 анемий. 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 Исследование мочевого осадка. Диагностическое значение.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№9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1.Паразитологические исследования. Методы лабораторной диагностики паразитарных болезней.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2.Преаналитический этап гематологического, биохимического и иммунологического  исследований.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3.Диагностика заболеваний женских и мужских половых органов. Методы лабораторной диагностики.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№10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1.Биохимия и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патобиохимия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белков и аминокислот, методы лабораторной оценки.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2.Миелопролиферативные заболевания. Классификация,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этиопатогенез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, лабораторная диагностика.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3.Этиология, патогенез, клиника и лабораторная диагностика  протозоозов.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№11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 Лабораторно-клинические исследования иммуноглобулинов в иммунодиагностике инфекционных заболеваний. Иммуноферментный анализ.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2.Исследования в лабораторной гематологии. Общий анализ крови, основные показатели и нормальные значения, возрастные особенности.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lastRenderedPageBreak/>
        <w:t xml:space="preserve">3.Система гемостаза. Критерии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гипо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- и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гиперкоагуляции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. ДВС-синдром. Лабораторные 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методы исследования.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№12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1.Лабораторная энзимология. Клинико-диагностическое значение определения ферментов.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2.Лимфопролиферативные заболевания. Классификация,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этиопатогенез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, лабораторная диагностика.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3.Особенности анализа крови и мочи при сахарном диабете. Лабораторные показатели.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№13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1. Обмен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порфиринов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и желчных пигментов. лабораторная диагностика нарушений обмена желчных пигментов.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 Клинико-лабораторная диагностика инфекционного мононуклеоза. 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Преаналитический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, аналитический и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постаналитический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 xml:space="preserve"> этапы лабораторного анализа. Методы клинических лабораторных исследований.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№14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1.Лабораторная оценка функционального состояния эндокринной системы. Иммунохимические исследования.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2.Общий анализ крови на гематологическом анализаторе. Дифференциальный подсчет лейкоцитов, лейкоцитарная формула.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3.Клинико-диагностическое исследование общего анализа мочи. Количественный анализ исследования мочи. 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№15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 Маркеры опухолевого роста, методы лабораторных исследований.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2.Структура и функции иммунной системы. Алгоритм иммунного ответа организма.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 Молекулярно-генетические методы исследований. ПЦР-анализ.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№16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1.Виды и клиническое значение иммунологических исследований. Оценка иммунного статуса.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2.Современные представления о кроветворении,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гемопоэз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. Клеточный состав крови.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3.Заболевания органов пищеварительной системы, лабораторная диагностика.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№17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1. Липиды. Клиническое значение нарушений липидного обмена. 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 Общий анализ крови. Возрастные особенности периферической крови.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 Методы лабораторной диагностики гельминтозов.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№18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1.Углеводы, их строение, функции. Регуляция обмена. Клиническое значение нарушений углеводного обмена.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 Инфекционный мононуклеоз. Методы лабораторной диагностики.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 Лабораторная диагностика патологии печени.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№19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 Белки плазмы крови. Роль индивидуальных белков в организме.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B738B0">
        <w:rPr>
          <w:rFonts w:ascii="Times New Roman" w:hAnsi="Times New Roman" w:cs="Times New Roman"/>
          <w:sz w:val="20"/>
          <w:szCs w:val="20"/>
        </w:rPr>
        <w:t>Гемобластозы</w:t>
      </w:r>
      <w:proofErr w:type="spellEnd"/>
      <w:r w:rsidRPr="00B738B0">
        <w:rPr>
          <w:rFonts w:ascii="Times New Roman" w:hAnsi="Times New Roman" w:cs="Times New Roman"/>
          <w:sz w:val="20"/>
          <w:szCs w:val="20"/>
        </w:rPr>
        <w:t>. Острые лейкозы.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 Иммунный статус. Показатели, оценка иммунного статуса.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738B0" w:rsidRPr="00B738B0" w:rsidRDefault="00B738B0" w:rsidP="00B738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ЭКЗАМЕНАЦИОННЫЙ БИЛЕТ №20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1.Ферменты. Принципы определения активности ферментов. Диагностическое значение.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2.Общий анализ крови, клинико-диагностическое значение. Реактивные изменения крови.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3.Общеклинические (химико-микроскопические) исследования. Заболевания бронхо-легочной системы, лабораторная диагностика.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Утверждаю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Зав.  кафедрой _____________/___________________/</w:t>
      </w:r>
    </w:p>
    <w:p w:rsidR="00B738B0" w:rsidRPr="00B738B0" w:rsidRDefault="00B738B0" w:rsidP="00B738B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(подпись</w:t>
      </w:r>
      <w:r w:rsidRPr="00B738B0">
        <w:rPr>
          <w:rFonts w:ascii="Times New Roman" w:hAnsi="Times New Roman" w:cs="Times New Roman"/>
          <w:sz w:val="20"/>
          <w:szCs w:val="20"/>
        </w:rPr>
        <w:t>)                   ФИО</w:t>
      </w:r>
    </w:p>
    <w:p w:rsidR="00B738B0" w:rsidRPr="00B738B0" w:rsidRDefault="00B738B0" w:rsidP="00B738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8B0">
        <w:rPr>
          <w:rFonts w:ascii="Times New Roman" w:hAnsi="Times New Roman" w:cs="Times New Roman"/>
          <w:sz w:val="20"/>
          <w:szCs w:val="20"/>
        </w:rPr>
        <w:t>«___» _______ 20 ____ года</w:t>
      </w:r>
    </w:p>
    <w:p w:rsidR="00B537CF" w:rsidRDefault="00B537CF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7CA6" w:rsidRDefault="00EE7CA6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07C75" w:rsidRPr="00D07C75" w:rsidRDefault="00D07C75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C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Pr="00D07C7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07C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оценочных средств промежуточной аттестации</w:t>
      </w:r>
    </w:p>
    <w:p w:rsidR="00D07C75" w:rsidRPr="00D07C75" w:rsidRDefault="00D07C75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7C75" w:rsidRPr="00D07C75" w:rsidRDefault="00D07C75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Промежуточная аттестация проводится в виде </w:t>
      </w:r>
      <w:r w:rsidR="00317A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экзамена</w:t>
      </w:r>
      <w:r w:rsidR="00A430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07C75" w:rsidRPr="00317AFD" w:rsidRDefault="00D07C75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317A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Содержание оц</w:t>
      </w:r>
      <w:r w:rsidR="00921673" w:rsidRPr="00317A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еночного средства (вопросы</w:t>
      </w:r>
      <w:r w:rsidR="00467352" w:rsidRPr="00317A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).</w:t>
      </w:r>
    </w:p>
    <w:p w:rsidR="00467352" w:rsidRPr="00317AFD" w:rsidRDefault="00467352" w:rsidP="00D07C75">
      <w:pPr>
        <w:shd w:val="clear" w:color="auto" w:fill="FFFFFF"/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D07C75" w:rsidRPr="00D07C75" w:rsidRDefault="00D07C75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Перечень контрольных заданий и иных материалов, необходимых для оценки знаний, умений, навыков и опыта деятельности </w:t>
      </w:r>
      <w:r w:rsidRPr="00D07C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(преподавателем указывает лишь те задания и иные материалы, которые им используются в рамках данной дисциплины )</w:t>
      </w:r>
      <w:r w:rsidRPr="00D0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068" w:rsidRDefault="000B2068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068" w:rsidRDefault="00D07C75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5.1.1. Вопросы к экзамену по дисциплине </w:t>
      </w:r>
      <w:r w:rsidR="000B2068" w:rsidRPr="000B2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клиническая лабораторная диагностика</w:t>
      </w:r>
      <w:r w:rsidR="000B2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17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предусмотрен экзамен)</w:t>
      </w:r>
      <w:r w:rsidR="000B2068" w:rsidRPr="00317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A7DF0" w:rsidRPr="00317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5668C" w:rsidRDefault="0045668C" w:rsidP="0045668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Всего 50 вопросов для оценки компетенций УК-2, УК-3, УК-6, ОПК-1, ОПК-4, ОПК-5, ОПК-11, ОПК-12, ПК-13, ПК-16.</w:t>
      </w:r>
    </w:p>
    <w:p w:rsidR="0045668C" w:rsidRPr="00317AFD" w:rsidRDefault="0045668C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D07C75" w:rsidRPr="00D07C75" w:rsidTr="00AC58CB">
        <w:tc>
          <w:tcPr>
            <w:tcW w:w="8046" w:type="dxa"/>
            <w:shd w:val="clear" w:color="auto" w:fill="auto"/>
          </w:tcPr>
          <w:p w:rsidR="00D07C75" w:rsidRPr="00D07C75" w:rsidRDefault="00D07C75" w:rsidP="00D0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43" w:type="dxa"/>
            <w:shd w:val="clear" w:color="auto" w:fill="auto"/>
          </w:tcPr>
          <w:p w:rsidR="00D07C75" w:rsidRPr="00D07C75" w:rsidRDefault="00D07C75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 (согласно РПД)</w:t>
            </w:r>
          </w:p>
        </w:tc>
      </w:tr>
      <w:tr w:rsidR="00D07C75" w:rsidRPr="00D07C75" w:rsidTr="00AC58CB">
        <w:tc>
          <w:tcPr>
            <w:tcW w:w="8046" w:type="dxa"/>
            <w:shd w:val="clear" w:color="auto" w:fill="auto"/>
          </w:tcPr>
          <w:p w:rsidR="000B2068" w:rsidRPr="00584FF3" w:rsidRDefault="00D07C75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0B2068"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2068" w:rsidRPr="00584FF3">
              <w:rPr>
                <w:b w:val="0"/>
                <w:i w:val="0"/>
                <w:sz w:val="24"/>
                <w:szCs w:val="24"/>
              </w:rPr>
              <w:t>Лабораторная медицина России. Принципы деятельности и развития лабораторной службы. Организация клинико-диагностической лаборатории (КДЛ).</w:t>
            </w:r>
          </w:p>
          <w:p w:rsidR="00D07C75" w:rsidRPr="00584FF3" w:rsidRDefault="00D07C75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7C75" w:rsidRDefault="00A430C5" w:rsidP="00A4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0C5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430C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E727D8" w:rsidRDefault="00E727D8" w:rsidP="00A4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УК-3</w:t>
            </w:r>
          </w:p>
          <w:p w:rsidR="00407643" w:rsidRDefault="00407643" w:rsidP="00A4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ОПК-11</w:t>
            </w:r>
          </w:p>
          <w:p w:rsidR="00E727D8" w:rsidRPr="00A430C5" w:rsidRDefault="00E727D8" w:rsidP="00A43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ПК-13</w:t>
            </w:r>
          </w:p>
        </w:tc>
      </w:tr>
      <w:tr w:rsidR="00D07C75" w:rsidRPr="00D07C75" w:rsidTr="00AC58CB">
        <w:tc>
          <w:tcPr>
            <w:tcW w:w="8046" w:type="dxa"/>
            <w:shd w:val="clear" w:color="auto" w:fill="auto"/>
          </w:tcPr>
          <w:p w:rsidR="000B2068" w:rsidRPr="00584FF3" w:rsidRDefault="000B2068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84FF3">
              <w:rPr>
                <w:b w:val="0"/>
                <w:i w:val="0"/>
                <w:sz w:val="24"/>
                <w:szCs w:val="24"/>
              </w:rPr>
              <w:t>Организационная структура лабораторной службы. Основные законодательные, нормативные, методические документы, регламентирующие деятельность лабораторной службы.</w:t>
            </w:r>
          </w:p>
          <w:p w:rsidR="00D07C75" w:rsidRPr="00584FF3" w:rsidRDefault="00D07C75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7C75" w:rsidRDefault="00E727D8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E727D8" w:rsidRDefault="00E727D8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  <w:p w:rsidR="00E727D8" w:rsidRDefault="00E727D8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  <w:p w:rsidR="00407643" w:rsidRDefault="0040764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</w:t>
            </w:r>
          </w:p>
          <w:p w:rsidR="00E727D8" w:rsidRDefault="00407643" w:rsidP="004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  <w:p w:rsidR="00407643" w:rsidRPr="00D07C75" w:rsidRDefault="00407643" w:rsidP="0040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ПК-16</w:t>
            </w:r>
          </w:p>
        </w:tc>
      </w:tr>
      <w:tr w:rsidR="000B2068" w:rsidRPr="00D07C75" w:rsidTr="00AC58CB">
        <w:tc>
          <w:tcPr>
            <w:tcW w:w="8046" w:type="dxa"/>
            <w:shd w:val="clear" w:color="auto" w:fill="auto"/>
          </w:tcPr>
          <w:p w:rsidR="000B2068" w:rsidRPr="00584FF3" w:rsidRDefault="000B2068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84FF3">
              <w:rPr>
                <w:b w:val="0"/>
                <w:i w:val="0"/>
                <w:sz w:val="24"/>
                <w:szCs w:val="24"/>
              </w:rPr>
              <w:t>Правовые, организационные и экономические аспекты деятельности клинических</w:t>
            </w:r>
            <w:r w:rsidRPr="00584FF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Pr="00584FF3">
              <w:rPr>
                <w:b w:val="0"/>
                <w:i w:val="0"/>
                <w:sz w:val="24"/>
                <w:szCs w:val="24"/>
              </w:rPr>
              <w:t>лабораторий.</w:t>
            </w:r>
          </w:p>
          <w:p w:rsidR="000B2068" w:rsidRPr="00584FF3" w:rsidRDefault="000B2068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B2068" w:rsidRDefault="004A71C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4A71C3" w:rsidRDefault="004A71C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  <w:p w:rsidR="00407643" w:rsidRDefault="0040764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</w:t>
            </w:r>
          </w:p>
          <w:p w:rsidR="00407643" w:rsidRDefault="0040764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ОПК-12</w:t>
            </w:r>
          </w:p>
          <w:p w:rsidR="00407643" w:rsidRPr="00584FF3" w:rsidRDefault="0040764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</w:tc>
      </w:tr>
      <w:tr w:rsidR="000B2068" w:rsidRPr="00D07C75" w:rsidTr="00AC58CB">
        <w:tc>
          <w:tcPr>
            <w:tcW w:w="8046" w:type="dxa"/>
            <w:shd w:val="clear" w:color="auto" w:fill="auto"/>
          </w:tcPr>
          <w:p w:rsidR="000B2068" w:rsidRPr="00584FF3" w:rsidRDefault="000B2068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84FF3">
              <w:rPr>
                <w:b w:val="0"/>
                <w:i w:val="0"/>
                <w:sz w:val="24"/>
                <w:szCs w:val="24"/>
              </w:rPr>
              <w:t>Основы создания КДЛ, типы лабораторий. Номенклатура лабораторных анализов. Требования к оснащению КДЛ. Методы исследований, применяемые в лабораторной практике, их преимущества и недостатки.</w:t>
            </w:r>
          </w:p>
          <w:p w:rsidR="000B2068" w:rsidRPr="00584FF3" w:rsidRDefault="000B2068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71C3" w:rsidRDefault="004A71C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0B2068" w:rsidRDefault="00E73172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  <w:p w:rsidR="00407643" w:rsidRDefault="0040764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  <w:p w:rsidR="00407643" w:rsidRDefault="0040764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</w:t>
            </w:r>
          </w:p>
          <w:p w:rsidR="00407643" w:rsidRPr="00584FF3" w:rsidRDefault="00407643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</w:tc>
      </w:tr>
      <w:tr w:rsidR="000B2068" w:rsidRPr="00D07C75" w:rsidTr="00AC58CB">
        <w:tc>
          <w:tcPr>
            <w:tcW w:w="8046" w:type="dxa"/>
            <w:shd w:val="clear" w:color="auto" w:fill="auto"/>
          </w:tcPr>
          <w:p w:rsidR="000B2068" w:rsidRPr="00584FF3" w:rsidRDefault="000B2068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84FF3">
              <w:rPr>
                <w:b w:val="0"/>
                <w:i w:val="0"/>
                <w:sz w:val="24"/>
                <w:szCs w:val="24"/>
              </w:rPr>
              <w:t>Вопросы медицинской этики и деонтологии в профессиональной деятельности врача КДЛ.</w:t>
            </w:r>
          </w:p>
          <w:p w:rsidR="000B2068" w:rsidRPr="00584FF3" w:rsidRDefault="000B2068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B2068" w:rsidRPr="00584FF3" w:rsidRDefault="00A430C5" w:rsidP="00D07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0B2068" w:rsidRPr="00D07C75" w:rsidTr="00AC58CB">
        <w:tc>
          <w:tcPr>
            <w:tcW w:w="8046" w:type="dxa"/>
            <w:shd w:val="clear" w:color="auto" w:fill="auto"/>
          </w:tcPr>
          <w:p w:rsidR="00584FF3" w:rsidRPr="00584FF3" w:rsidRDefault="000B2068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584FF3" w:rsidRPr="00584FF3">
              <w:rPr>
                <w:b w:val="0"/>
                <w:i w:val="0"/>
                <w:sz w:val="24"/>
                <w:szCs w:val="24"/>
              </w:rPr>
              <w:t>Дисциплина и специальность клиническая лабораторная диагностика.</w:t>
            </w:r>
          </w:p>
          <w:p w:rsidR="000B2068" w:rsidRPr="00584FF3" w:rsidRDefault="000B2068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УК-3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ОПК-4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ОПК-5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ОПК-12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ПК-13</w:t>
            </w:r>
          </w:p>
          <w:p w:rsidR="000B2068" w:rsidRPr="004A71C3" w:rsidRDefault="004A71C3" w:rsidP="004A71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ПК-16</w:t>
            </w:r>
          </w:p>
        </w:tc>
      </w:tr>
      <w:tr w:rsidR="000B2068" w:rsidRPr="00D07C75" w:rsidTr="00AC58CB">
        <w:tc>
          <w:tcPr>
            <w:tcW w:w="8046" w:type="dxa"/>
            <w:shd w:val="clear" w:color="auto" w:fill="auto"/>
          </w:tcPr>
          <w:p w:rsidR="00584FF3" w:rsidRPr="00584FF3" w:rsidRDefault="000B2068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>7</w:t>
            </w:r>
            <w:r w:rsidR="00584FF3"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84FF3" w:rsidRPr="00584FF3">
              <w:rPr>
                <w:b w:val="0"/>
                <w:i w:val="0"/>
                <w:sz w:val="24"/>
                <w:szCs w:val="24"/>
              </w:rPr>
              <w:t>Преаналитический этап лабораторного анализа. Получение биоматериала для исследования.</w:t>
            </w:r>
          </w:p>
          <w:p w:rsidR="000B2068" w:rsidRPr="00584FF3" w:rsidRDefault="000B2068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УК-3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ОПК-4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ОПК-5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ОПК-12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ПК-13</w:t>
            </w:r>
          </w:p>
          <w:p w:rsidR="000B2068" w:rsidRPr="00584FF3" w:rsidRDefault="004A71C3" w:rsidP="004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ПК-16</w:t>
            </w:r>
          </w:p>
        </w:tc>
      </w:tr>
      <w:tr w:rsidR="004A71C3" w:rsidRPr="00D07C75" w:rsidTr="00AC58CB">
        <w:tc>
          <w:tcPr>
            <w:tcW w:w="8046" w:type="dxa"/>
            <w:shd w:val="clear" w:color="auto" w:fill="auto"/>
          </w:tcPr>
          <w:p w:rsidR="004A71C3" w:rsidRPr="00584FF3" w:rsidRDefault="004A71C3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8. </w:t>
            </w:r>
            <w:r w:rsidRPr="00584FF3">
              <w:rPr>
                <w:b w:val="0"/>
                <w:i w:val="0"/>
                <w:sz w:val="24"/>
                <w:szCs w:val="24"/>
              </w:rPr>
              <w:t>Взятие крови для исследований, подготовка к анализам.</w:t>
            </w:r>
          </w:p>
          <w:p w:rsidR="004A71C3" w:rsidRPr="00584FF3" w:rsidRDefault="004A71C3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УК-3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ОПК-4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ОПК-5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ОПК-12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ПК-16</w:t>
            </w:r>
          </w:p>
        </w:tc>
      </w:tr>
      <w:tr w:rsidR="004A71C3" w:rsidRPr="00D07C75" w:rsidTr="00AC58CB">
        <w:tc>
          <w:tcPr>
            <w:tcW w:w="8046" w:type="dxa"/>
            <w:shd w:val="clear" w:color="auto" w:fill="auto"/>
          </w:tcPr>
          <w:p w:rsidR="004A71C3" w:rsidRPr="00584FF3" w:rsidRDefault="004A71C3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584FF3">
              <w:rPr>
                <w:b w:val="0"/>
                <w:i w:val="0"/>
                <w:sz w:val="24"/>
                <w:szCs w:val="24"/>
              </w:rPr>
              <w:t>Аналитический этап лабораторного анализа. Методы клинических лабораторных исследований.</w:t>
            </w:r>
          </w:p>
          <w:p w:rsidR="004A71C3" w:rsidRPr="00584FF3" w:rsidRDefault="004A71C3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УК-3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ОПК-4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ОПК-5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ОПК-12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ПК-16</w:t>
            </w:r>
          </w:p>
        </w:tc>
      </w:tr>
      <w:tr w:rsidR="004A71C3" w:rsidRPr="00D07C75" w:rsidTr="00AC58CB">
        <w:tc>
          <w:tcPr>
            <w:tcW w:w="8046" w:type="dxa"/>
            <w:shd w:val="clear" w:color="auto" w:fill="auto"/>
          </w:tcPr>
          <w:p w:rsidR="004A71C3" w:rsidRPr="00584FF3" w:rsidRDefault="004A71C3" w:rsidP="00584FF3">
            <w:pPr>
              <w:pStyle w:val="3"/>
              <w:tabs>
                <w:tab w:val="left" w:pos="874"/>
                <w:tab w:val="left" w:leader="dot" w:pos="9431"/>
              </w:tabs>
              <w:spacing w:before="0" w:line="240" w:lineRule="auto"/>
              <w:ind w:left="380" w:right="505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584FF3">
              <w:rPr>
                <w:b w:val="0"/>
                <w:bCs w:val="0"/>
                <w:i w:val="0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584FF3">
              <w:rPr>
                <w:b w:val="0"/>
                <w:i w:val="0"/>
                <w:sz w:val="24"/>
                <w:szCs w:val="24"/>
              </w:rPr>
              <w:t>Техники основных манипуляций при выполнении лабораторного анализа, дозирование жидкостей, центрифугирование.</w:t>
            </w:r>
          </w:p>
          <w:p w:rsidR="004A71C3" w:rsidRPr="00584FF3" w:rsidRDefault="004A71C3" w:rsidP="005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УК-3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ОПК-4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ОПК-5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ОПК-11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ОПК-12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ПК-13</w:t>
            </w:r>
          </w:p>
          <w:p w:rsidR="004A71C3" w:rsidRPr="004A71C3" w:rsidRDefault="004A71C3" w:rsidP="004A71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C3">
              <w:rPr>
                <w:rFonts w:ascii="Times New Roman" w:hAnsi="Times New Roman" w:cs="Times New Roman"/>
                <w:bCs/>
              </w:rPr>
              <w:t>ПК-16</w:t>
            </w:r>
          </w:p>
        </w:tc>
      </w:tr>
    </w:tbl>
    <w:p w:rsidR="00584FF3" w:rsidRDefault="00584FF3" w:rsidP="00D07C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27D8" w:rsidRDefault="00D555E0" w:rsidP="00E727D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="0040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(смотри ниже)</w:t>
      </w:r>
      <w:r w:rsidR="0040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B5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кодом </w:t>
      </w:r>
      <w:r w:rsidR="0040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B5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петенций</w:t>
      </w:r>
      <w:r w:rsidR="0040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РПД</w:t>
      </w:r>
      <w:r w:rsidR="00B5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27D8" w:rsidRPr="004A71C3" w:rsidRDefault="00E727D8" w:rsidP="00E727D8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A71C3">
        <w:rPr>
          <w:rFonts w:ascii="Times New Roman" w:hAnsi="Times New Roman" w:cs="Times New Roman"/>
          <w:bCs/>
        </w:rPr>
        <w:t>УК-3</w:t>
      </w:r>
    </w:p>
    <w:p w:rsidR="00E727D8" w:rsidRPr="004A71C3" w:rsidRDefault="00E727D8" w:rsidP="00E727D8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A71C3">
        <w:rPr>
          <w:rFonts w:ascii="Times New Roman" w:hAnsi="Times New Roman" w:cs="Times New Roman"/>
          <w:bCs/>
        </w:rPr>
        <w:t>ОПК-1</w:t>
      </w:r>
    </w:p>
    <w:p w:rsidR="00E727D8" w:rsidRPr="004A71C3" w:rsidRDefault="00E727D8" w:rsidP="00E727D8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A71C3">
        <w:rPr>
          <w:rFonts w:ascii="Times New Roman" w:hAnsi="Times New Roman" w:cs="Times New Roman"/>
          <w:bCs/>
        </w:rPr>
        <w:t>ОПК-4</w:t>
      </w:r>
    </w:p>
    <w:p w:rsidR="00E727D8" w:rsidRPr="004A71C3" w:rsidRDefault="00E727D8" w:rsidP="00E727D8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A71C3">
        <w:rPr>
          <w:rFonts w:ascii="Times New Roman" w:hAnsi="Times New Roman" w:cs="Times New Roman"/>
          <w:bCs/>
        </w:rPr>
        <w:t>ОПК-5</w:t>
      </w:r>
    </w:p>
    <w:p w:rsidR="00E727D8" w:rsidRPr="004A71C3" w:rsidRDefault="00E727D8" w:rsidP="00E727D8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A71C3">
        <w:rPr>
          <w:rFonts w:ascii="Times New Roman" w:hAnsi="Times New Roman" w:cs="Times New Roman"/>
          <w:bCs/>
        </w:rPr>
        <w:t>ОПК-11</w:t>
      </w:r>
    </w:p>
    <w:p w:rsidR="00E727D8" w:rsidRPr="004A71C3" w:rsidRDefault="00E727D8" w:rsidP="00E727D8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A71C3">
        <w:rPr>
          <w:rFonts w:ascii="Times New Roman" w:hAnsi="Times New Roman" w:cs="Times New Roman"/>
          <w:bCs/>
        </w:rPr>
        <w:t>ОПК-12</w:t>
      </w:r>
    </w:p>
    <w:p w:rsidR="00E727D8" w:rsidRPr="004A71C3" w:rsidRDefault="00E727D8" w:rsidP="00E727D8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4A71C3">
        <w:rPr>
          <w:rFonts w:ascii="Times New Roman" w:hAnsi="Times New Roman" w:cs="Times New Roman"/>
          <w:bCs/>
        </w:rPr>
        <w:t>ПК-13</w:t>
      </w:r>
    </w:p>
    <w:p w:rsidR="00584FF3" w:rsidRDefault="00E727D8" w:rsidP="00E72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1C3">
        <w:rPr>
          <w:rFonts w:ascii="Times New Roman" w:hAnsi="Times New Roman" w:cs="Times New Roman"/>
          <w:bCs/>
        </w:rPr>
        <w:t>ПК-16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 xml:space="preserve">11. Методы клинических лабораторных исследований: микроскопические,  фотометрические, электрофорез, иммунологические, проточная </w:t>
      </w:r>
      <w:proofErr w:type="spellStart"/>
      <w:r w:rsidRPr="00653361">
        <w:rPr>
          <w:b w:val="0"/>
          <w:i w:val="0"/>
          <w:sz w:val="22"/>
          <w:szCs w:val="22"/>
        </w:rPr>
        <w:t>цитофлуориметрия</w:t>
      </w:r>
      <w:proofErr w:type="spellEnd"/>
      <w:r w:rsidRPr="00653361">
        <w:rPr>
          <w:b w:val="0"/>
          <w:i w:val="0"/>
          <w:sz w:val="22"/>
          <w:szCs w:val="22"/>
        </w:rPr>
        <w:t xml:space="preserve">, </w:t>
      </w:r>
      <w:proofErr w:type="spellStart"/>
      <w:r w:rsidRPr="00653361">
        <w:rPr>
          <w:b w:val="0"/>
          <w:i w:val="0"/>
          <w:sz w:val="22"/>
          <w:szCs w:val="22"/>
        </w:rPr>
        <w:t>хроматографические</w:t>
      </w:r>
      <w:proofErr w:type="spellEnd"/>
      <w:r w:rsidRPr="00653361">
        <w:rPr>
          <w:b w:val="0"/>
          <w:i w:val="0"/>
          <w:sz w:val="22"/>
          <w:szCs w:val="22"/>
        </w:rPr>
        <w:t>, молекулярно-генетические, методы экспресс-анализа.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 xml:space="preserve">13. Постаналитический этап лабораторного анализа. </w:t>
      </w:r>
      <w:proofErr w:type="spellStart"/>
      <w:r w:rsidRPr="00653361">
        <w:rPr>
          <w:b w:val="0"/>
          <w:i w:val="0"/>
          <w:sz w:val="22"/>
          <w:szCs w:val="22"/>
        </w:rPr>
        <w:t>Внутрилабораторная</w:t>
      </w:r>
      <w:proofErr w:type="spellEnd"/>
      <w:r w:rsidRPr="00653361">
        <w:rPr>
          <w:b w:val="0"/>
          <w:i w:val="0"/>
          <w:sz w:val="22"/>
          <w:szCs w:val="22"/>
        </w:rPr>
        <w:t xml:space="preserve"> и внелабораторная части лабораторного исследования.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>19. Исследования в лабораторной гематологии. Общий анализ крови, основные показатели и нормальные значения, возрастные особенности.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>20. Общий анализ крови на гематологическом анализаторе. Дифференциальный подсчет лейкоцитов, лейкоцитарная формула.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>21. Реактивные изменения крови.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 xml:space="preserve">22. Анемии. Классификация, </w:t>
      </w:r>
      <w:proofErr w:type="spellStart"/>
      <w:r w:rsidRPr="00653361">
        <w:rPr>
          <w:b w:val="0"/>
          <w:i w:val="0"/>
          <w:sz w:val="22"/>
          <w:szCs w:val="22"/>
        </w:rPr>
        <w:t>этиопатогенез</w:t>
      </w:r>
      <w:proofErr w:type="spellEnd"/>
      <w:r w:rsidRPr="00653361">
        <w:rPr>
          <w:b w:val="0"/>
          <w:i w:val="0"/>
          <w:sz w:val="22"/>
          <w:szCs w:val="22"/>
        </w:rPr>
        <w:t>, лабораторная диагностика.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 xml:space="preserve">23. Лабораторная диагностика анемий, обусловленных недостаточностью </w:t>
      </w:r>
      <w:proofErr w:type="spellStart"/>
      <w:r w:rsidRPr="00653361">
        <w:rPr>
          <w:b w:val="0"/>
          <w:i w:val="0"/>
          <w:sz w:val="22"/>
          <w:szCs w:val="22"/>
        </w:rPr>
        <w:t>эритропоэза</w:t>
      </w:r>
      <w:proofErr w:type="spellEnd"/>
      <w:r w:rsidRPr="00653361">
        <w:rPr>
          <w:b w:val="0"/>
          <w:i w:val="0"/>
          <w:sz w:val="22"/>
          <w:szCs w:val="22"/>
        </w:rPr>
        <w:t>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>24. Лабораторная диагностика анемий вследствие усиленного разрушения эритроцитов, гемолитические анемии.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 xml:space="preserve">25. </w:t>
      </w:r>
      <w:proofErr w:type="spellStart"/>
      <w:r w:rsidRPr="00653361">
        <w:rPr>
          <w:b w:val="0"/>
          <w:i w:val="0"/>
          <w:sz w:val="22"/>
          <w:szCs w:val="22"/>
        </w:rPr>
        <w:t>Гемобластозы</w:t>
      </w:r>
      <w:proofErr w:type="spellEnd"/>
      <w:r w:rsidRPr="00653361">
        <w:rPr>
          <w:b w:val="0"/>
          <w:i w:val="0"/>
          <w:sz w:val="22"/>
          <w:szCs w:val="22"/>
        </w:rPr>
        <w:t>. Острые лейкозы.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>29. Острые лейкозы, лабораторная диагностика.</w:t>
      </w:r>
    </w:p>
    <w:p w:rsidR="002F0BAC" w:rsidRPr="00653361" w:rsidRDefault="002F0BAC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 w:rsidRPr="00653361">
        <w:rPr>
          <w:b w:val="0"/>
          <w:i w:val="0"/>
          <w:sz w:val="22"/>
          <w:szCs w:val="22"/>
        </w:rPr>
        <w:t>30. Хронические лейкозы, лабораторная диагностика.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lastRenderedPageBreak/>
        <w:t>31</w:t>
      </w:r>
      <w:r w:rsidR="002F0BAC" w:rsidRPr="00653361">
        <w:rPr>
          <w:b w:val="0"/>
          <w:i w:val="0"/>
          <w:sz w:val="22"/>
          <w:szCs w:val="22"/>
        </w:rPr>
        <w:t>. Общеклинические (химико-микроскопические) исследования. Клинико-диагностическое значение.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32</w:t>
      </w:r>
      <w:r w:rsidR="002F0BAC" w:rsidRPr="00653361">
        <w:rPr>
          <w:b w:val="0"/>
          <w:i w:val="0"/>
          <w:sz w:val="22"/>
          <w:szCs w:val="22"/>
        </w:rPr>
        <w:t>. Заболевания бронхо-легочной системы, лабораторная диагностика. Исследование мокроты.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33</w:t>
      </w:r>
      <w:r w:rsidR="002F0BAC" w:rsidRPr="00653361">
        <w:rPr>
          <w:b w:val="0"/>
          <w:i w:val="0"/>
          <w:sz w:val="22"/>
          <w:szCs w:val="22"/>
        </w:rPr>
        <w:t xml:space="preserve">. Заболевания органов пищеварительной системы, лабораторная диагностика, исследование кала. 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34</w:t>
      </w:r>
      <w:r w:rsidR="002F0BAC" w:rsidRPr="00653361">
        <w:rPr>
          <w:b w:val="0"/>
          <w:i w:val="0"/>
          <w:sz w:val="22"/>
          <w:szCs w:val="22"/>
        </w:rPr>
        <w:t xml:space="preserve">. Интерпретация результатов копрологического исследования. </w:t>
      </w:r>
      <w:proofErr w:type="spellStart"/>
      <w:r w:rsidR="002F0BAC" w:rsidRPr="00653361">
        <w:rPr>
          <w:b w:val="0"/>
          <w:i w:val="0"/>
          <w:sz w:val="22"/>
          <w:szCs w:val="22"/>
        </w:rPr>
        <w:t>Копрограмма</w:t>
      </w:r>
      <w:proofErr w:type="spellEnd"/>
      <w:r w:rsidR="002F0BAC" w:rsidRPr="00653361">
        <w:rPr>
          <w:b w:val="0"/>
          <w:i w:val="0"/>
          <w:sz w:val="22"/>
          <w:szCs w:val="22"/>
        </w:rPr>
        <w:t xml:space="preserve"> в норме и при патологии.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35</w:t>
      </w:r>
      <w:r w:rsidR="002F0BAC" w:rsidRPr="00653361">
        <w:rPr>
          <w:b w:val="0"/>
          <w:i w:val="0"/>
          <w:sz w:val="22"/>
          <w:szCs w:val="22"/>
        </w:rPr>
        <w:t>. Лабораторная диагностика простейших,  гельминтов в кале.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36. Л</w:t>
      </w:r>
      <w:r w:rsidR="002F0BAC" w:rsidRPr="00653361">
        <w:rPr>
          <w:b w:val="0"/>
          <w:i w:val="0"/>
          <w:sz w:val="22"/>
          <w:szCs w:val="22"/>
        </w:rPr>
        <w:t>абораторная диагностика малярии.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37</w:t>
      </w:r>
      <w:r w:rsidR="002F0BAC" w:rsidRPr="00653361">
        <w:rPr>
          <w:b w:val="0"/>
          <w:i w:val="0"/>
          <w:sz w:val="22"/>
          <w:szCs w:val="22"/>
        </w:rPr>
        <w:t>. Лабораторные исследования мочи, диагностическое значение исследования мочи.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38</w:t>
      </w:r>
      <w:r w:rsidR="002F0BAC" w:rsidRPr="00653361">
        <w:rPr>
          <w:b w:val="0"/>
          <w:i w:val="0"/>
          <w:sz w:val="22"/>
          <w:szCs w:val="22"/>
        </w:rPr>
        <w:t>. Количественные методы исследования мочи.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39</w:t>
      </w:r>
      <w:r w:rsidR="002F0BAC" w:rsidRPr="00653361">
        <w:rPr>
          <w:b w:val="0"/>
          <w:i w:val="0"/>
          <w:sz w:val="22"/>
          <w:szCs w:val="22"/>
        </w:rPr>
        <w:t xml:space="preserve">. Биохимия и </w:t>
      </w:r>
      <w:proofErr w:type="spellStart"/>
      <w:r w:rsidR="002F0BAC" w:rsidRPr="00653361">
        <w:rPr>
          <w:b w:val="0"/>
          <w:i w:val="0"/>
          <w:sz w:val="22"/>
          <w:szCs w:val="22"/>
        </w:rPr>
        <w:t>патобиохимия</w:t>
      </w:r>
      <w:proofErr w:type="spellEnd"/>
      <w:r w:rsidR="002F0BAC" w:rsidRPr="00653361">
        <w:rPr>
          <w:b w:val="0"/>
          <w:i w:val="0"/>
          <w:sz w:val="22"/>
          <w:szCs w:val="22"/>
        </w:rPr>
        <w:t xml:space="preserve"> белков и аминокислот, методы лабораторной оценки.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40</w:t>
      </w:r>
      <w:r w:rsidR="002F0BAC" w:rsidRPr="00653361">
        <w:rPr>
          <w:b w:val="0"/>
          <w:i w:val="0"/>
          <w:sz w:val="22"/>
          <w:szCs w:val="22"/>
        </w:rPr>
        <w:t>. Лабораторная энзимология. Клинико-диагностическое значение определения ферментов.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41</w:t>
      </w:r>
      <w:r w:rsidR="002F0BAC" w:rsidRPr="00653361">
        <w:rPr>
          <w:b w:val="0"/>
          <w:i w:val="0"/>
          <w:sz w:val="22"/>
          <w:szCs w:val="22"/>
        </w:rPr>
        <w:t xml:space="preserve">. Основы биохимии, </w:t>
      </w:r>
      <w:proofErr w:type="spellStart"/>
      <w:r w:rsidR="002F0BAC" w:rsidRPr="00653361">
        <w:rPr>
          <w:b w:val="0"/>
          <w:i w:val="0"/>
          <w:sz w:val="22"/>
          <w:szCs w:val="22"/>
        </w:rPr>
        <w:t>патобиохимии</w:t>
      </w:r>
      <w:proofErr w:type="spellEnd"/>
      <w:r w:rsidR="002F0BAC" w:rsidRPr="00653361">
        <w:rPr>
          <w:b w:val="0"/>
          <w:i w:val="0"/>
          <w:sz w:val="22"/>
          <w:szCs w:val="22"/>
        </w:rPr>
        <w:t xml:space="preserve"> углеводов, лабораторная диагностика нарушений обмена.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42</w:t>
      </w:r>
      <w:r w:rsidR="002F0BAC" w:rsidRPr="00653361">
        <w:rPr>
          <w:b w:val="0"/>
          <w:i w:val="0"/>
          <w:sz w:val="22"/>
          <w:szCs w:val="22"/>
        </w:rPr>
        <w:t xml:space="preserve">. Основы биохимии и </w:t>
      </w:r>
      <w:proofErr w:type="spellStart"/>
      <w:r w:rsidR="002F0BAC" w:rsidRPr="00653361">
        <w:rPr>
          <w:b w:val="0"/>
          <w:i w:val="0"/>
          <w:sz w:val="22"/>
          <w:szCs w:val="22"/>
        </w:rPr>
        <w:t>патобиохимии</w:t>
      </w:r>
      <w:proofErr w:type="spellEnd"/>
      <w:r w:rsidR="002F0BAC" w:rsidRPr="00653361">
        <w:rPr>
          <w:b w:val="0"/>
          <w:i w:val="0"/>
          <w:sz w:val="22"/>
          <w:szCs w:val="22"/>
        </w:rPr>
        <w:t xml:space="preserve"> липидов. Диагностическое значение определения показателей </w:t>
      </w:r>
      <w:proofErr w:type="spellStart"/>
      <w:r w:rsidR="002F0BAC" w:rsidRPr="00653361">
        <w:rPr>
          <w:b w:val="0"/>
          <w:i w:val="0"/>
          <w:sz w:val="22"/>
          <w:szCs w:val="22"/>
        </w:rPr>
        <w:t>липидограммы</w:t>
      </w:r>
      <w:proofErr w:type="spellEnd"/>
      <w:r w:rsidR="002F0BAC" w:rsidRPr="00653361">
        <w:rPr>
          <w:b w:val="0"/>
          <w:i w:val="0"/>
          <w:sz w:val="22"/>
          <w:szCs w:val="22"/>
        </w:rPr>
        <w:t>.</w:t>
      </w:r>
    </w:p>
    <w:p w:rsidR="002F0BAC" w:rsidRPr="00653361" w:rsidRDefault="00E727D8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43</w:t>
      </w:r>
      <w:r w:rsidR="002F0BAC" w:rsidRPr="00653361">
        <w:rPr>
          <w:b w:val="0"/>
          <w:i w:val="0"/>
          <w:sz w:val="22"/>
          <w:szCs w:val="22"/>
        </w:rPr>
        <w:t xml:space="preserve">. Обмен </w:t>
      </w:r>
      <w:proofErr w:type="spellStart"/>
      <w:r w:rsidR="002F0BAC" w:rsidRPr="00653361">
        <w:rPr>
          <w:b w:val="0"/>
          <w:i w:val="0"/>
          <w:sz w:val="22"/>
          <w:szCs w:val="22"/>
        </w:rPr>
        <w:t>порфиринов</w:t>
      </w:r>
      <w:proofErr w:type="spellEnd"/>
      <w:r w:rsidR="002F0BAC" w:rsidRPr="00653361">
        <w:rPr>
          <w:b w:val="0"/>
          <w:i w:val="0"/>
          <w:sz w:val="22"/>
          <w:szCs w:val="22"/>
        </w:rPr>
        <w:t xml:space="preserve"> и желчных пигментов. Лабораторная диагностика нарушений обмена желчных пигментов.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</w:t>
      </w:r>
      <w:r w:rsidR="00E727D8">
        <w:rPr>
          <w:b w:val="0"/>
          <w:i w:val="0"/>
          <w:sz w:val="22"/>
          <w:szCs w:val="22"/>
        </w:rPr>
        <w:t>4</w:t>
      </w:r>
      <w:r w:rsidR="002F0BAC" w:rsidRPr="00653361">
        <w:rPr>
          <w:b w:val="0"/>
          <w:i w:val="0"/>
          <w:sz w:val="22"/>
          <w:szCs w:val="22"/>
        </w:rPr>
        <w:t>. Система гемостаза. Методы исследования системы гемостаза.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</w:t>
      </w:r>
      <w:r w:rsidR="00E727D8">
        <w:rPr>
          <w:b w:val="0"/>
          <w:i w:val="0"/>
          <w:sz w:val="22"/>
          <w:szCs w:val="22"/>
        </w:rPr>
        <w:t>5</w:t>
      </w:r>
      <w:r w:rsidR="002F0BAC" w:rsidRPr="00653361">
        <w:rPr>
          <w:b w:val="0"/>
          <w:i w:val="0"/>
          <w:sz w:val="22"/>
          <w:szCs w:val="22"/>
        </w:rPr>
        <w:t>. Структура и функции иммунной системы. Алгоритм иммунного ответа организма.</w:t>
      </w:r>
    </w:p>
    <w:p w:rsidR="002F0BAC" w:rsidRPr="00653361" w:rsidRDefault="00A64C25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</w:t>
      </w:r>
      <w:r w:rsidR="00E727D8">
        <w:rPr>
          <w:b w:val="0"/>
          <w:i w:val="0"/>
          <w:sz w:val="22"/>
          <w:szCs w:val="22"/>
        </w:rPr>
        <w:t>6</w:t>
      </w:r>
      <w:r w:rsidR="002F0BAC" w:rsidRPr="00653361">
        <w:rPr>
          <w:b w:val="0"/>
          <w:i w:val="0"/>
          <w:sz w:val="22"/>
          <w:szCs w:val="22"/>
        </w:rPr>
        <w:t xml:space="preserve">. Клиническое значение иммунологических исследований. </w:t>
      </w:r>
    </w:p>
    <w:p w:rsidR="002F0BAC" w:rsidRPr="00653361" w:rsidRDefault="00E727D8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47</w:t>
      </w:r>
      <w:r w:rsidR="002F0BAC" w:rsidRPr="00653361">
        <w:rPr>
          <w:b w:val="0"/>
          <w:i w:val="0"/>
          <w:sz w:val="22"/>
          <w:szCs w:val="22"/>
        </w:rPr>
        <w:t>. Серологические методы диагностики. Иммуноферментный анализ.</w:t>
      </w:r>
    </w:p>
    <w:p w:rsidR="002F0BAC" w:rsidRPr="00653361" w:rsidRDefault="00E727D8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48</w:t>
      </w:r>
      <w:r w:rsidR="002F0BAC" w:rsidRPr="00653361">
        <w:rPr>
          <w:b w:val="0"/>
          <w:i w:val="0"/>
          <w:sz w:val="22"/>
          <w:szCs w:val="22"/>
        </w:rPr>
        <w:t>. Молекулярно-генетические методы исследований. ПЦР-анализ.</w:t>
      </w:r>
    </w:p>
    <w:p w:rsidR="002F0BAC" w:rsidRPr="00653361" w:rsidRDefault="00E727D8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49</w:t>
      </w:r>
      <w:r w:rsidR="002F0BAC" w:rsidRPr="00653361">
        <w:rPr>
          <w:b w:val="0"/>
          <w:i w:val="0"/>
          <w:sz w:val="22"/>
          <w:szCs w:val="22"/>
        </w:rPr>
        <w:t>. Лабораторные методы диагностики инфекций. Методы выявления возбудителей заболеваний.</w:t>
      </w:r>
    </w:p>
    <w:p w:rsidR="002F0BAC" w:rsidRDefault="00E727D8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50</w:t>
      </w:r>
      <w:r w:rsidR="002F0BAC" w:rsidRPr="00653361">
        <w:rPr>
          <w:b w:val="0"/>
          <w:i w:val="0"/>
          <w:sz w:val="22"/>
          <w:szCs w:val="22"/>
        </w:rPr>
        <w:t>. Лабораторная диагностика ИППП, алгоритмы.</w:t>
      </w:r>
    </w:p>
    <w:p w:rsidR="00D555E0" w:rsidRDefault="00D555E0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Всего 50 вопросов.</w:t>
      </w:r>
    </w:p>
    <w:p w:rsidR="00F37D6D" w:rsidRDefault="00F37D6D" w:rsidP="002F0BAC">
      <w:pPr>
        <w:pStyle w:val="3"/>
        <w:tabs>
          <w:tab w:val="left" w:pos="874"/>
          <w:tab w:val="left" w:leader="dot" w:pos="9431"/>
        </w:tabs>
        <w:spacing w:before="120" w:after="120" w:line="240" w:lineRule="auto"/>
        <w:ind w:left="380" w:right="505" w:firstLine="0"/>
        <w:jc w:val="both"/>
        <w:rPr>
          <w:b w:val="0"/>
          <w:i w:val="0"/>
          <w:sz w:val="22"/>
          <w:szCs w:val="22"/>
        </w:rPr>
      </w:pPr>
    </w:p>
    <w:p w:rsidR="00D07C75" w:rsidRPr="00D07C75" w:rsidRDefault="00D07C75" w:rsidP="00D07C75">
      <w:pPr>
        <w:spacing w:after="0" w:line="240" w:lineRule="auto"/>
        <w:ind w:firstLine="720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6. Критерии оценивания результатов обучения</w:t>
      </w:r>
    </w:p>
    <w:p w:rsidR="00D07C75" w:rsidRDefault="00A9761F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экзамена:</w:t>
      </w:r>
    </w:p>
    <w:p w:rsidR="00254EB7" w:rsidRPr="00D07C75" w:rsidRDefault="00254EB7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390"/>
        <w:gridCol w:w="2125"/>
        <w:gridCol w:w="1597"/>
        <w:gridCol w:w="2027"/>
      </w:tblGrid>
      <w:tr w:rsidR="00D07C75" w:rsidRPr="00D07C75" w:rsidTr="00467352">
        <w:trPr>
          <w:tblHeader/>
          <w:jc w:val="center"/>
        </w:trPr>
        <w:tc>
          <w:tcPr>
            <w:tcW w:w="917" w:type="pct"/>
            <w:vMerge w:val="restart"/>
          </w:tcPr>
          <w:p w:rsidR="00D07C75" w:rsidRPr="00D07C75" w:rsidRDefault="00D07C75" w:rsidP="00D07C75">
            <w:pPr>
              <w:spacing w:after="0" w:line="216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0" w:name="_Hlk504475917"/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D07C75" w:rsidRPr="00D07C75" w:rsidRDefault="00D07C75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Оценки сформированности компетенций</w:t>
            </w:r>
          </w:p>
          <w:p w:rsidR="00D07C75" w:rsidRPr="00D07C75" w:rsidRDefault="00D07C75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D07C75" w:rsidRPr="00D07C75" w:rsidTr="00467352">
        <w:trPr>
          <w:tblHeader/>
          <w:jc w:val="center"/>
        </w:trPr>
        <w:tc>
          <w:tcPr>
            <w:tcW w:w="917" w:type="pct"/>
            <w:vMerge/>
          </w:tcPr>
          <w:p w:rsidR="00D07C75" w:rsidRPr="00D07C75" w:rsidRDefault="00D07C75" w:rsidP="00D07C75">
            <w:pPr>
              <w:spacing w:after="0" w:line="216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07C75" w:rsidRPr="00D07C75" w:rsidRDefault="00D07C75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D07C75" w:rsidRPr="00D07C75" w:rsidRDefault="00D07C75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D07C75" w:rsidRPr="00D07C75" w:rsidRDefault="00D07C75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D07C75" w:rsidRPr="00D07C75" w:rsidRDefault="00D07C75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D07C75" w:rsidRPr="00D07C75" w:rsidTr="00467352">
        <w:trPr>
          <w:jc w:val="center"/>
        </w:trPr>
        <w:tc>
          <w:tcPr>
            <w:tcW w:w="917" w:type="pct"/>
            <w:vAlign w:val="center"/>
          </w:tcPr>
          <w:p w:rsidR="00D07C75" w:rsidRPr="00D07C75" w:rsidRDefault="00D07C75" w:rsidP="00D07C75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D07C75" w:rsidRPr="00D07C75" w:rsidRDefault="00D07C75" w:rsidP="00D07C75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D07C75" w:rsidRPr="00D07C75" w:rsidRDefault="00D07C75" w:rsidP="00D07C75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D07C75" w:rsidRPr="00D07C75" w:rsidRDefault="00D07C75" w:rsidP="00D07C75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Уровень знаний в объеме, соответствующем программе подготовки. Допущено несколько негрубых </w:t>
            </w: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ошибок</w:t>
            </w:r>
          </w:p>
        </w:tc>
        <w:tc>
          <w:tcPr>
            <w:tcW w:w="1017" w:type="pct"/>
          </w:tcPr>
          <w:p w:rsidR="00D07C75" w:rsidRPr="00D07C75" w:rsidRDefault="00D07C75" w:rsidP="00D07C75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Уровень знаний в объеме, соответствующем программе подготовки, без ошибок</w:t>
            </w:r>
          </w:p>
        </w:tc>
      </w:tr>
      <w:tr w:rsidR="00D07C75" w:rsidRPr="00D07C75" w:rsidTr="00467352">
        <w:trPr>
          <w:jc w:val="center"/>
        </w:trPr>
        <w:tc>
          <w:tcPr>
            <w:tcW w:w="917" w:type="pct"/>
            <w:vAlign w:val="center"/>
          </w:tcPr>
          <w:p w:rsidR="00D07C75" w:rsidRPr="00D07C75" w:rsidRDefault="00D07C75" w:rsidP="00D07C75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D07C75" w:rsidRPr="00D07C75" w:rsidRDefault="00D07C75" w:rsidP="00D07C75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D07C75" w:rsidRPr="00D07C75" w:rsidRDefault="00D07C75" w:rsidP="00D07C75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D07C75" w:rsidRPr="00D07C75" w:rsidRDefault="00D07C75" w:rsidP="00D07C75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D07C75" w:rsidRPr="00D07C75" w:rsidRDefault="00D07C75" w:rsidP="00D07C75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D07C75" w:rsidRPr="00D07C75" w:rsidTr="00467352">
        <w:trPr>
          <w:trHeight w:val="1872"/>
          <w:jc w:val="center"/>
        </w:trPr>
        <w:tc>
          <w:tcPr>
            <w:tcW w:w="917" w:type="pct"/>
            <w:vAlign w:val="center"/>
          </w:tcPr>
          <w:p w:rsidR="00D07C75" w:rsidRPr="00D07C75" w:rsidRDefault="00D07C75" w:rsidP="00D07C75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D07C75" w:rsidRPr="00D07C75" w:rsidRDefault="00D07C75" w:rsidP="00D07C75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D07C75" w:rsidRPr="00D07C75" w:rsidRDefault="00D07C75" w:rsidP="00D07C75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D07C75" w:rsidRPr="00D07C75" w:rsidRDefault="00D07C75" w:rsidP="00D07C75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D07C75" w:rsidRPr="00D07C75" w:rsidRDefault="00D07C75" w:rsidP="00D07C75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D07C75" w:rsidRPr="00D07C75" w:rsidRDefault="00D07C75" w:rsidP="00D07C75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D07C75" w:rsidRPr="00D07C75" w:rsidTr="00467352">
        <w:trPr>
          <w:jc w:val="center"/>
        </w:trPr>
        <w:tc>
          <w:tcPr>
            <w:tcW w:w="917" w:type="pct"/>
            <w:vAlign w:val="center"/>
          </w:tcPr>
          <w:p w:rsidR="00D07C75" w:rsidRPr="00D07C75" w:rsidRDefault="00D07C75" w:rsidP="00D07C75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D07C75" w:rsidRPr="00D07C75" w:rsidRDefault="00D07C75" w:rsidP="00D07C75">
            <w:pPr>
              <w:spacing w:after="0" w:line="216" w:lineRule="auto"/>
              <w:ind w:left="-13" w:right="8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D07C75" w:rsidRPr="00D07C75" w:rsidRDefault="00D07C75" w:rsidP="00D07C75">
            <w:pPr>
              <w:spacing w:after="0" w:line="216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D07C75" w:rsidRPr="00D07C75" w:rsidRDefault="00D07C75" w:rsidP="00D07C75">
            <w:pPr>
              <w:spacing w:after="0" w:line="216" w:lineRule="auto"/>
              <w:ind w:left="-12" w:right="80" w:firstLine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D07C75" w:rsidRPr="00D07C75" w:rsidRDefault="00D07C75" w:rsidP="00D07C75">
            <w:pPr>
              <w:spacing w:after="0" w:line="216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07C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D07C75" w:rsidRPr="00D07C75" w:rsidTr="00467352">
        <w:trPr>
          <w:jc w:val="center"/>
        </w:trPr>
        <w:tc>
          <w:tcPr>
            <w:tcW w:w="917" w:type="pct"/>
            <w:vAlign w:val="center"/>
          </w:tcPr>
          <w:p w:rsidR="00D07C75" w:rsidRPr="00D07C75" w:rsidRDefault="00D07C75" w:rsidP="00D07C75">
            <w:pPr>
              <w:spacing w:after="0" w:line="216" w:lineRule="auto"/>
              <w:ind w:left="-4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сформированн</w:t>
            </w:r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ости</w:t>
            </w:r>
            <w:proofErr w:type="spellEnd"/>
            <w:r w:rsidRPr="00D07C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D07C75" w:rsidRPr="00D07C75" w:rsidRDefault="00B5332E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Низкий</w:t>
            </w:r>
          </w:p>
        </w:tc>
        <w:tc>
          <w:tcPr>
            <w:tcW w:w="1066" w:type="pct"/>
          </w:tcPr>
          <w:p w:rsidR="00D07C75" w:rsidRPr="00D07C75" w:rsidRDefault="00B5332E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801" w:type="pct"/>
          </w:tcPr>
          <w:p w:rsidR="00D07C75" w:rsidRPr="00D07C75" w:rsidRDefault="00B5332E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D07C75" w:rsidRPr="00D07C75" w:rsidRDefault="00B5332E" w:rsidP="00D07C75">
            <w:pPr>
              <w:spacing w:after="0" w:line="216" w:lineRule="auto"/>
              <w:ind w:left="-100" w:right="-10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0"/>
    <w:p w:rsidR="00D07C75" w:rsidRPr="00D07C75" w:rsidRDefault="00D07C75" w:rsidP="00D07C75">
      <w:pPr>
        <w:spacing w:after="0" w:line="240" w:lineRule="auto"/>
        <w:rPr>
          <w:rFonts w:ascii="Times New Roman" w:eastAsia="Times New Roman" w:hAnsi="Times New Roman" w:cs="Tahoma"/>
          <w:i/>
          <w:sz w:val="24"/>
          <w:szCs w:val="24"/>
          <w:lang w:eastAsia="ar-SA"/>
        </w:rPr>
      </w:pPr>
      <w:r w:rsidRPr="0065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653361">
        <w:rPr>
          <w:rFonts w:ascii="Times New Roman" w:eastAsia="Times New Roman" w:hAnsi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D07C75" w:rsidRPr="00D07C75" w:rsidRDefault="00D07C75" w:rsidP="00D0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75" w:rsidRDefault="00D07C75" w:rsidP="00D07C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C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тестирования:</w:t>
      </w:r>
    </w:p>
    <w:p w:rsidR="00254EB7" w:rsidRPr="00D07C75" w:rsidRDefault="00254EB7" w:rsidP="00D07C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7C75" w:rsidRPr="00BF21C6" w:rsidRDefault="00D07C75" w:rsidP="00D07C7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F21C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D07C75" w:rsidRPr="00BF21C6" w:rsidRDefault="00D07C75" w:rsidP="00D07C7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F21C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D07C75" w:rsidRPr="00BF21C6" w:rsidRDefault="00D07C75" w:rsidP="00D07C7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F21C6">
        <w:rPr>
          <w:rFonts w:ascii="Times New Roman" w:eastAsia="Times New Roman" w:hAnsi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D07C75" w:rsidRPr="00BF21C6" w:rsidRDefault="00D07C75" w:rsidP="00D0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70%  – Неудовлетворительно – Оценка «2»</w:t>
      </w:r>
    </w:p>
    <w:p w:rsidR="00D07C75" w:rsidRPr="00BF21C6" w:rsidRDefault="00D07C75" w:rsidP="00D0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F0" w:rsidRDefault="005A7DF0" w:rsidP="00D07C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4FFD" w:rsidRPr="00D07C75" w:rsidRDefault="00A04FFD" w:rsidP="00D07C75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D07C75" w:rsidRPr="00D07C75" w:rsidRDefault="00D07C75" w:rsidP="00D07C7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653361" w:rsidRDefault="00653361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E9" w:rsidRDefault="005F39E9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E9" w:rsidRDefault="005F39E9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E9" w:rsidRDefault="005F39E9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61" w:rsidRDefault="00653361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FD" w:rsidRPr="00BF21C6" w:rsidRDefault="00A04FFD" w:rsidP="00A0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</w:t>
      </w:r>
      <w:r w:rsidRPr="00BF2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4FFD" w:rsidRDefault="00A04FFD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Андосова Лариса Дмитриевна, доцент кафедры клинической лабораторной диагностики ФДПО ПИМУ, д.м.н., доцент.</w:t>
      </w:r>
    </w:p>
    <w:p w:rsidR="00A04FFD" w:rsidRDefault="00A04FFD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Тихомирова Юлия Рудольфовна, доцент кафедры клинической лабораторной диагностики ФДПО ПИМУ, к.б.н., доцент.</w:t>
      </w:r>
    </w:p>
    <w:p w:rsidR="00A04FFD" w:rsidRDefault="00A04FFD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Шахова Ксения Андреевна, доцент кафедры клинической лабораторной диагностики ФДПО ПИМУ, к.б.н., доцент.</w:t>
      </w:r>
    </w:p>
    <w:p w:rsidR="00A04FFD" w:rsidRDefault="00A04FFD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A04FFD" w:rsidRDefault="00A04FFD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A81B2A" w:rsidRDefault="00A81B2A" w:rsidP="00A04FFD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A04FFD" w:rsidRPr="00BF21C6" w:rsidRDefault="00A04FFD" w:rsidP="00A04FFD">
      <w:pPr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</w:p>
    <w:p w:rsidR="00A04FFD" w:rsidRDefault="00B5332E" w:rsidP="00A04FF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Дата «14» февраля 202</w:t>
      </w:r>
      <w:r w:rsidR="000F7A29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bookmarkStart w:id="1" w:name="_GoBack"/>
      <w:bookmarkEnd w:id="1"/>
      <w:r w:rsidR="00A04FFD" w:rsidRPr="00BF21C6">
        <w:rPr>
          <w:rFonts w:ascii="Times New Roman" w:eastAsia="Times New Roman" w:hAnsi="Times New Roman" w:cs="Tahoma"/>
          <w:sz w:val="24"/>
          <w:szCs w:val="24"/>
          <w:lang w:eastAsia="ru-RU"/>
        </w:rPr>
        <w:t>г.</w:t>
      </w:r>
    </w:p>
    <w:sectPr w:rsidR="00A04FFD" w:rsidSect="00467352">
      <w:footerReference w:type="default" r:id="rId8"/>
      <w:footerReference w:type="first" r:id="rId9"/>
      <w:pgSz w:w="11907" w:h="16840" w:code="9"/>
      <w:pgMar w:top="851" w:right="1021" w:bottom="284" w:left="1134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FC" w:rsidRDefault="005F15FC">
      <w:pPr>
        <w:spacing w:after="0" w:line="240" w:lineRule="auto"/>
      </w:pPr>
      <w:r>
        <w:separator/>
      </w:r>
    </w:p>
  </w:endnote>
  <w:endnote w:type="continuationSeparator" w:id="0">
    <w:p w:rsidR="005F15FC" w:rsidRDefault="005F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1B" w:rsidRDefault="00417A1B" w:rsidP="00467352">
    <w:pPr>
      <w:pStyle w:val="a3"/>
      <w:jc w:val="center"/>
      <w:rPr>
        <w:lang w:val="en-US"/>
      </w:rPr>
    </w:pPr>
  </w:p>
  <w:p w:rsidR="00417A1B" w:rsidRPr="00F01037" w:rsidRDefault="00417A1B" w:rsidP="00467352">
    <w:pPr>
      <w:pStyle w:val="a3"/>
      <w:jc w:val="center"/>
      <w:rPr>
        <w:lang w:val="en-US"/>
      </w:rPr>
    </w:pPr>
    <w:r w:rsidRPr="00F01037">
      <w:fldChar w:fldCharType="begin"/>
    </w:r>
    <w:r w:rsidRPr="00F01037">
      <w:instrText xml:space="preserve"> PAGE   \* MERGEFORMAT </w:instrText>
    </w:r>
    <w:r w:rsidRPr="00F01037">
      <w:fldChar w:fldCharType="separate"/>
    </w:r>
    <w:r w:rsidR="000F7A29">
      <w:rPr>
        <w:noProof/>
      </w:rPr>
      <w:t>49</w:t>
    </w:r>
    <w:r w:rsidRPr="00F01037">
      <w:fldChar w:fldCharType="end"/>
    </w:r>
  </w:p>
  <w:p w:rsidR="00417A1B" w:rsidRDefault="00417A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1B" w:rsidRDefault="00417A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F7A29">
      <w:rPr>
        <w:noProof/>
      </w:rPr>
      <w:t>1</w:t>
    </w:r>
    <w:r>
      <w:fldChar w:fldCharType="end"/>
    </w:r>
  </w:p>
  <w:p w:rsidR="00417A1B" w:rsidRDefault="00417A1B">
    <w:pPr>
      <w:pStyle w:val="a3"/>
    </w:pPr>
  </w:p>
  <w:p w:rsidR="00417A1B" w:rsidRDefault="00417A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FC" w:rsidRDefault="005F15FC">
      <w:pPr>
        <w:spacing w:after="0" w:line="240" w:lineRule="auto"/>
      </w:pPr>
      <w:r>
        <w:separator/>
      </w:r>
    </w:p>
  </w:footnote>
  <w:footnote w:type="continuationSeparator" w:id="0">
    <w:p w:rsidR="005F15FC" w:rsidRDefault="005F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2172"/>
    <w:multiLevelType w:val="hybridMultilevel"/>
    <w:tmpl w:val="E612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57F2"/>
    <w:multiLevelType w:val="hybridMultilevel"/>
    <w:tmpl w:val="9A30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5043"/>
    <w:multiLevelType w:val="hybridMultilevel"/>
    <w:tmpl w:val="90B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00298"/>
    <w:multiLevelType w:val="hybridMultilevel"/>
    <w:tmpl w:val="41BC343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F68544A"/>
    <w:multiLevelType w:val="hybridMultilevel"/>
    <w:tmpl w:val="86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7E45"/>
    <w:multiLevelType w:val="hybridMultilevel"/>
    <w:tmpl w:val="1A1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31C51"/>
    <w:multiLevelType w:val="hybridMultilevel"/>
    <w:tmpl w:val="876E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79"/>
    <w:rsid w:val="00002ACC"/>
    <w:rsid w:val="000A28E2"/>
    <w:rsid w:val="000A4B64"/>
    <w:rsid w:val="000B2068"/>
    <w:rsid w:val="000E77EE"/>
    <w:rsid w:val="000F7A29"/>
    <w:rsid w:val="001008C6"/>
    <w:rsid w:val="0012292D"/>
    <w:rsid w:val="00134A85"/>
    <w:rsid w:val="00147BF7"/>
    <w:rsid w:val="00157717"/>
    <w:rsid w:val="001606AA"/>
    <w:rsid w:val="00184AC2"/>
    <w:rsid w:val="001B64CE"/>
    <w:rsid w:val="001D2059"/>
    <w:rsid w:val="001D27CB"/>
    <w:rsid w:val="001E3949"/>
    <w:rsid w:val="001F4E51"/>
    <w:rsid w:val="00202679"/>
    <w:rsid w:val="002123C6"/>
    <w:rsid w:val="00254EB7"/>
    <w:rsid w:val="00297CE0"/>
    <w:rsid w:val="002C257C"/>
    <w:rsid w:val="002E5D4A"/>
    <w:rsid w:val="002F0BAC"/>
    <w:rsid w:val="00317AFD"/>
    <w:rsid w:val="00352E72"/>
    <w:rsid w:val="00360001"/>
    <w:rsid w:val="003B1BB9"/>
    <w:rsid w:val="00407643"/>
    <w:rsid w:val="00417A1B"/>
    <w:rsid w:val="0045668C"/>
    <w:rsid w:val="00461E7A"/>
    <w:rsid w:val="00467352"/>
    <w:rsid w:val="004A71C3"/>
    <w:rsid w:val="00552083"/>
    <w:rsid w:val="00583AA1"/>
    <w:rsid w:val="00584FF3"/>
    <w:rsid w:val="005A7DF0"/>
    <w:rsid w:val="005B298C"/>
    <w:rsid w:val="005B52E8"/>
    <w:rsid w:val="005D2AC1"/>
    <w:rsid w:val="005D467C"/>
    <w:rsid w:val="005F15FC"/>
    <w:rsid w:val="005F39E9"/>
    <w:rsid w:val="00603ED9"/>
    <w:rsid w:val="00604DB6"/>
    <w:rsid w:val="0061609A"/>
    <w:rsid w:val="00643835"/>
    <w:rsid w:val="00646174"/>
    <w:rsid w:val="00653361"/>
    <w:rsid w:val="00671B64"/>
    <w:rsid w:val="006A13EC"/>
    <w:rsid w:val="006E03FE"/>
    <w:rsid w:val="006F4E5E"/>
    <w:rsid w:val="00750922"/>
    <w:rsid w:val="00754888"/>
    <w:rsid w:val="007602C2"/>
    <w:rsid w:val="008115FD"/>
    <w:rsid w:val="00836C3C"/>
    <w:rsid w:val="00837A1C"/>
    <w:rsid w:val="008E22DF"/>
    <w:rsid w:val="00921673"/>
    <w:rsid w:val="00950170"/>
    <w:rsid w:val="0097091B"/>
    <w:rsid w:val="009E3D96"/>
    <w:rsid w:val="00A04FFD"/>
    <w:rsid w:val="00A430C5"/>
    <w:rsid w:val="00A47896"/>
    <w:rsid w:val="00A64C25"/>
    <w:rsid w:val="00A71E37"/>
    <w:rsid w:val="00A81B2A"/>
    <w:rsid w:val="00A9204F"/>
    <w:rsid w:val="00A9761F"/>
    <w:rsid w:val="00A97FE4"/>
    <w:rsid w:val="00AA5C0E"/>
    <w:rsid w:val="00AB750A"/>
    <w:rsid w:val="00AC58CB"/>
    <w:rsid w:val="00AF2ED0"/>
    <w:rsid w:val="00B45406"/>
    <w:rsid w:val="00B5332E"/>
    <w:rsid w:val="00B537CF"/>
    <w:rsid w:val="00B738B0"/>
    <w:rsid w:val="00B93FC1"/>
    <w:rsid w:val="00BE5A89"/>
    <w:rsid w:val="00BF21C6"/>
    <w:rsid w:val="00D07729"/>
    <w:rsid w:val="00D07C75"/>
    <w:rsid w:val="00D13FBE"/>
    <w:rsid w:val="00D555E0"/>
    <w:rsid w:val="00D55C73"/>
    <w:rsid w:val="00D6474C"/>
    <w:rsid w:val="00D83406"/>
    <w:rsid w:val="00D93C22"/>
    <w:rsid w:val="00DB1580"/>
    <w:rsid w:val="00E047C9"/>
    <w:rsid w:val="00E05F8D"/>
    <w:rsid w:val="00E727D8"/>
    <w:rsid w:val="00E73172"/>
    <w:rsid w:val="00E7600C"/>
    <w:rsid w:val="00EA29CC"/>
    <w:rsid w:val="00EE7CA6"/>
    <w:rsid w:val="00F21334"/>
    <w:rsid w:val="00F37D6D"/>
    <w:rsid w:val="00F92C31"/>
    <w:rsid w:val="00FB0797"/>
    <w:rsid w:val="00FB3AD9"/>
    <w:rsid w:val="00FD5C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A853C-42CA-4DDC-B215-A1E844C0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03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7C75"/>
  </w:style>
  <w:style w:type="character" w:styleId="a5">
    <w:name w:val="Strong"/>
    <w:basedOn w:val="a0"/>
    <w:qFormat/>
    <w:rsid w:val="00AA5C0E"/>
    <w:rPr>
      <w:b/>
      <w:bCs/>
    </w:rPr>
  </w:style>
  <w:style w:type="paragraph" w:styleId="a6">
    <w:name w:val="Body Text"/>
    <w:basedOn w:val="a"/>
    <w:link w:val="a7"/>
    <w:uiPriority w:val="99"/>
    <w:rsid w:val="00E047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4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0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E047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047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D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CED"/>
  </w:style>
  <w:style w:type="paragraph" w:styleId="ad">
    <w:name w:val="List Paragraph"/>
    <w:basedOn w:val="a"/>
    <w:uiPriority w:val="34"/>
    <w:qFormat/>
    <w:rsid w:val="00467352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</w:rPr>
  </w:style>
  <w:style w:type="paragraph" w:styleId="3">
    <w:name w:val="toc 3"/>
    <w:basedOn w:val="a"/>
    <w:uiPriority w:val="1"/>
    <w:qFormat/>
    <w:rsid w:val="000B2068"/>
    <w:pPr>
      <w:widowControl w:val="0"/>
      <w:autoSpaceDE w:val="0"/>
      <w:autoSpaceDN w:val="0"/>
      <w:spacing w:before="323" w:after="0" w:line="322" w:lineRule="exact"/>
      <w:ind w:left="874" w:hanging="49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E03F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0">
    <w:name w:val="Body Text 3"/>
    <w:basedOn w:val="a"/>
    <w:link w:val="31"/>
    <w:uiPriority w:val="99"/>
    <w:rsid w:val="006E03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31">
    <w:name w:val="Основной текст 3 Знак"/>
    <w:basedOn w:val="a0"/>
    <w:link w:val="30"/>
    <w:uiPriority w:val="99"/>
    <w:rsid w:val="006E03FE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paragraph" w:styleId="ae">
    <w:name w:val="No Spacing"/>
    <w:uiPriority w:val="1"/>
    <w:qFormat/>
    <w:rsid w:val="006E03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E03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03FE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34A85"/>
  </w:style>
  <w:style w:type="paragraph" w:customStyle="1" w:styleId="Default">
    <w:name w:val="Default"/>
    <w:uiPriority w:val="99"/>
    <w:qFormat/>
    <w:rsid w:val="00254E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750922"/>
    <w:rPr>
      <w:color w:val="0000FF" w:themeColor="hyperlink"/>
      <w:u w:val="single"/>
    </w:rPr>
  </w:style>
  <w:style w:type="character" w:customStyle="1" w:styleId="FontStyle17">
    <w:name w:val="Font Style17"/>
    <w:rsid w:val="00A920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C2CB-B7D9-4483-87D5-C1BDDE17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49</Pages>
  <Words>13151</Words>
  <Characters>74963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Татьяна Михайловна</dc:creator>
  <cp:keywords/>
  <dc:description/>
  <cp:lastModifiedBy>Красникова Ольга Владимировна</cp:lastModifiedBy>
  <cp:revision>52</cp:revision>
  <cp:lastPrinted>2023-02-16T17:32:00Z</cp:lastPrinted>
  <dcterms:created xsi:type="dcterms:W3CDTF">2022-11-03T14:04:00Z</dcterms:created>
  <dcterms:modified xsi:type="dcterms:W3CDTF">2023-09-03T17:38:00Z</dcterms:modified>
</cp:coreProperties>
</file>